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DBA4C" w14:textId="77777777" w:rsidR="00F15E8B" w:rsidRPr="005E7847" w:rsidRDefault="00F15E8B" w:rsidP="00547453">
      <w:pPr>
        <w:jc w:val="center"/>
        <w:rPr>
          <w:rFonts w:ascii="Arial" w:hAnsi="Arial" w:cs="Arial"/>
          <w:b/>
        </w:rPr>
      </w:pPr>
      <w:r w:rsidRPr="005E7847">
        <w:rPr>
          <w:rFonts w:ascii="Arial" w:hAnsi="Arial" w:cs="Arial"/>
          <w:b/>
        </w:rPr>
        <w:t>Structure</w:t>
      </w:r>
      <w:r w:rsidR="00382A2E">
        <w:rPr>
          <w:rFonts w:ascii="Arial" w:hAnsi="Arial" w:cs="Arial"/>
          <w:b/>
        </w:rPr>
        <w:t xml:space="preserve"> Chairman</w:t>
      </w:r>
      <w:r w:rsidRPr="005E7847">
        <w:rPr>
          <w:rFonts w:ascii="Arial" w:hAnsi="Arial" w:cs="Arial"/>
          <w:b/>
        </w:rPr>
        <w:t xml:space="preserve"> </w:t>
      </w:r>
      <w:r w:rsidR="00272C37">
        <w:rPr>
          <w:rFonts w:ascii="Arial" w:hAnsi="Arial" w:cs="Arial"/>
          <w:b/>
        </w:rPr>
        <w:t>and Committee</w:t>
      </w:r>
    </w:p>
    <w:p w14:paraId="3220BAFF" w14:textId="7D0ACF14" w:rsidR="00547453" w:rsidRPr="002F360D" w:rsidRDefault="006E4C71" w:rsidP="005E7847">
      <w:pPr>
        <w:ind w:left="3870"/>
        <w:rPr>
          <w:rFonts w:ascii="Arial" w:hAnsi="Arial" w:cs="Arial"/>
        </w:rPr>
      </w:pPr>
      <w:r>
        <w:rPr>
          <w:rFonts w:ascii="Arial" w:hAnsi="Arial" w:cs="Arial"/>
        </w:rPr>
        <w:t>Dec</w:t>
      </w:r>
      <w:r w:rsidR="005E7847" w:rsidRPr="002F360D">
        <w:rPr>
          <w:rFonts w:ascii="Arial" w:hAnsi="Arial" w:cs="Arial"/>
        </w:rPr>
        <w:t xml:space="preserve">ember </w:t>
      </w:r>
      <w:r w:rsidR="006C1741" w:rsidRPr="002F360D">
        <w:rPr>
          <w:rFonts w:ascii="Arial" w:hAnsi="Arial" w:cs="Arial"/>
        </w:rPr>
        <w:t>201</w:t>
      </w:r>
      <w:r w:rsidR="002C4A56">
        <w:rPr>
          <w:rFonts w:ascii="Arial" w:hAnsi="Arial" w:cs="Arial"/>
        </w:rPr>
        <w:t>8</w:t>
      </w:r>
      <w:r w:rsidR="005E7847" w:rsidRPr="002F360D">
        <w:rPr>
          <w:rFonts w:ascii="Arial" w:hAnsi="Arial" w:cs="Arial"/>
        </w:rPr>
        <w:t xml:space="preserve">                                                   </w:t>
      </w:r>
      <w:r w:rsidR="00547453" w:rsidRPr="002F360D">
        <w:rPr>
          <w:rFonts w:ascii="Arial" w:hAnsi="Arial" w:cs="Arial"/>
        </w:rPr>
        <w:t xml:space="preserve">Section </w:t>
      </w:r>
      <w:r w:rsidR="005E7847" w:rsidRPr="002F360D">
        <w:rPr>
          <w:rFonts w:ascii="Arial" w:hAnsi="Arial" w:cs="Arial"/>
        </w:rPr>
        <w:t>8A</w:t>
      </w:r>
    </w:p>
    <w:p w14:paraId="2CB283C2" w14:textId="77777777" w:rsidR="00547453" w:rsidRPr="002F360D" w:rsidRDefault="00547453" w:rsidP="00547453">
      <w:pPr>
        <w:rPr>
          <w:rFonts w:ascii="Arial" w:hAnsi="Arial" w:cs="Arial"/>
        </w:rPr>
      </w:pPr>
    </w:p>
    <w:p w14:paraId="57756904" w14:textId="77777777" w:rsidR="005E7847" w:rsidRPr="002F360D" w:rsidRDefault="005E7847" w:rsidP="005E7847">
      <w:pPr>
        <w:rPr>
          <w:rFonts w:ascii="Arial" w:hAnsi="Arial" w:cs="Arial"/>
          <w:b/>
          <w:bCs/>
          <w:u w:val="single"/>
        </w:rPr>
      </w:pPr>
      <w:r w:rsidRPr="002F360D">
        <w:rPr>
          <w:rFonts w:ascii="Arial" w:hAnsi="Arial" w:cs="Arial"/>
          <w:b/>
          <w:bCs/>
          <w:u w:val="single"/>
        </w:rPr>
        <w:t xml:space="preserve">Bylaws:  </w:t>
      </w:r>
      <w:r w:rsidRPr="002F360D">
        <w:rPr>
          <w:rFonts w:ascii="Arial" w:hAnsi="Arial" w:cs="Arial"/>
          <w:b/>
          <w:u w:val="single"/>
        </w:rPr>
        <w:t>Article VIII, Section 1</w:t>
      </w:r>
    </w:p>
    <w:p w14:paraId="4E4A997E" w14:textId="6F480FDD" w:rsidR="005E7847" w:rsidRPr="002F360D" w:rsidRDefault="005E7847" w:rsidP="005E7847">
      <w:pPr>
        <w:rPr>
          <w:rFonts w:ascii="Arial" w:hAnsi="Arial" w:cs="Arial"/>
        </w:rPr>
      </w:pPr>
      <w:r w:rsidRPr="002F360D">
        <w:rPr>
          <w:rFonts w:ascii="Arial" w:hAnsi="Arial" w:cs="Arial"/>
        </w:rPr>
        <w:t>The special appointed officers shall be</w:t>
      </w:r>
      <w:r w:rsidR="006E4C71">
        <w:rPr>
          <w:rFonts w:ascii="Arial" w:hAnsi="Arial" w:cs="Arial"/>
        </w:rPr>
        <w:t>…</w:t>
      </w:r>
      <w:r w:rsidRPr="002F360D">
        <w:rPr>
          <w:rFonts w:ascii="Arial" w:hAnsi="Arial" w:cs="Arial"/>
        </w:rPr>
        <w:t xml:space="preserve"> Structure Committee Chairman, … </w:t>
      </w:r>
      <w:r w:rsidRPr="002F360D">
        <w:rPr>
          <w:rStyle w:val="Strong"/>
          <w:rFonts w:ascii="Arial" w:hAnsi="Arial" w:cs="Arial"/>
          <w:b w:val="0"/>
        </w:rPr>
        <w:t xml:space="preserve">appointed by the LWML district President.  </w:t>
      </w:r>
      <w:r w:rsidRPr="006E4C71">
        <w:rPr>
          <w:rFonts w:ascii="Arial" w:hAnsi="Arial" w:cs="Arial"/>
        </w:rPr>
        <w:t>S</w:t>
      </w:r>
      <w:r w:rsidRPr="002F360D">
        <w:rPr>
          <w:rFonts w:ascii="Arial" w:hAnsi="Arial" w:cs="Arial"/>
        </w:rPr>
        <w:t>he shall:</w:t>
      </w:r>
    </w:p>
    <w:p w14:paraId="1EEF44DA" w14:textId="77777777" w:rsidR="005E7847" w:rsidRPr="002F360D" w:rsidRDefault="005E7847" w:rsidP="005E7847">
      <w:pPr>
        <w:widowControl w:val="0"/>
        <w:numPr>
          <w:ilvl w:val="0"/>
          <w:numId w:val="5"/>
        </w:numPr>
        <w:tabs>
          <w:tab w:val="left" w:pos="360"/>
        </w:tabs>
        <w:overflowPunct w:val="0"/>
        <w:autoSpaceDE w:val="0"/>
        <w:autoSpaceDN w:val="0"/>
        <w:adjustRightInd w:val="0"/>
        <w:rPr>
          <w:rFonts w:ascii="Arial" w:hAnsi="Arial" w:cs="Arial"/>
        </w:rPr>
      </w:pPr>
      <w:r w:rsidRPr="002F360D">
        <w:rPr>
          <w:rFonts w:ascii="Arial" w:hAnsi="Arial" w:cs="Arial"/>
        </w:rPr>
        <w:t>serve a term of four (4) years, or until her successor is appointed, and be eligible for reappointment;</w:t>
      </w:r>
    </w:p>
    <w:p w14:paraId="5C311D02" w14:textId="77777777" w:rsidR="005E7847" w:rsidRPr="002F360D" w:rsidRDefault="005E7847" w:rsidP="005E7847">
      <w:pPr>
        <w:widowControl w:val="0"/>
        <w:overflowPunct w:val="0"/>
        <w:autoSpaceDE w:val="0"/>
        <w:autoSpaceDN w:val="0"/>
        <w:adjustRightInd w:val="0"/>
        <w:ind w:firstLine="360"/>
        <w:rPr>
          <w:rFonts w:ascii="Arial" w:hAnsi="Arial" w:cs="Arial"/>
          <w:strike/>
        </w:rPr>
      </w:pPr>
      <w:r w:rsidRPr="002F360D">
        <w:rPr>
          <w:rFonts w:ascii="Arial" w:hAnsi="Arial" w:cs="Arial"/>
        </w:rPr>
        <w:t>B</w:t>
      </w:r>
      <w:r w:rsidRPr="002F360D">
        <w:rPr>
          <w:rFonts w:ascii="Arial" w:hAnsi="Arial" w:cs="Arial"/>
        </w:rPr>
        <w:tab/>
      </w:r>
      <w:proofErr w:type="gramStart"/>
      <w:r w:rsidRPr="002F360D">
        <w:rPr>
          <w:rFonts w:ascii="Arial" w:hAnsi="Arial" w:cs="Arial"/>
        </w:rPr>
        <w:t>be</w:t>
      </w:r>
      <w:r w:rsidR="007C7351" w:rsidRPr="002F360D">
        <w:rPr>
          <w:rFonts w:ascii="Arial" w:hAnsi="Arial" w:cs="Arial"/>
        </w:rPr>
        <w:t xml:space="preserve"> </w:t>
      </w:r>
      <w:r w:rsidRPr="002F360D">
        <w:rPr>
          <w:rFonts w:ascii="Arial" w:hAnsi="Arial" w:cs="Arial"/>
        </w:rPr>
        <w:t>voting</w:t>
      </w:r>
      <w:proofErr w:type="gramEnd"/>
      <w:r w:rsidRPr="002F360D">
        <w:rPr>
          <w:rFonts w:ascii="Arial" w:hAnsi="Arial" w:cs="Arial"/>
        </w:rPr>
        <w:t xml:space="preserve"> member of the LWML district Board of Directors.</w:t>
      </w:r>
    </w:p>
    <w:p w14:paraId="6332D04F" w14:textId="77777777" w:rsidR="005E7847" w:rsidRPr="002F360D" w:rsidRDefault="005E7847" w:rsidP="005E7847">
      <w:pPr>
        <w:rPr>
          <w:rFonts w:ascii="Arial" w:hAnsi="Arial" w:cs="Arial"/>
        </w:rPr>
      </w:pPr>
    </w:p>
    <w:p w14:paraId="2F6E46D5" w14:textId="77777777" w:rsidR="00A92A7C" w:rsidRPr="002F360D" w:rsidRDefault="00A92A7C" w:rsidP="00A92A7C">
      <w:pPr>
        <w:rPr>
          <w:rFonts w:ascii="Arial" w:hAnsi="Arial" w:cs="Arial"/>
          <w:b/>
          <w:u w:val="single"/>
        </w:rPr>
      </w:pPr>
      <w:r w:rsidRPr="002F360D">
        <w:rPr>
          <w:rFonts w:ascii="Arial" w:hAnsi="Arial" w:cs="Arial"/>
          <w:b/>
          <w:u w:val="single"/>
        </w:rPr>
        <w:t>Section 2 – Standing Committees</w:t>
      </w:r>
    </w:p>
    <w:p w14:paraId="34A034F1" w14:textId="77777777" w:rsidR="00A92A7C" w:rsidRPr="002F360D" w:rsidRDefault="00A92A7C" w:rsidP="00A92A7C">
      <w:pPr>
        <w:rPr>
          <w:rFonts w:ascii="Arial" w:hAnsi="Arial" w:cs="Arial"/>
        </w:rPr>
      </w:pPr>
      <w:r w:rsidRPr="002F360D">
        <w:rPr>
          <w:rFonts w:ascii="Arial" w:hAnsi="Arial" w:cs="Arial"/>
        </w:rPr>
        <w:t>The Standing Committees of the LWML district shall be, ...Structure....</w:t>
      </w:r>
      <w:r w:rsidRPr="002F360D">
        <w:rPr>
          <w:rFonts w:ascii="Arial" w:hAnsi="Arial" w:cs="Arial"/>
          <w:b/>
        </w:rPr>
        <w:t xml:space="preserve">, </w:t>
      </w:r>
      <w:r w:rsidRPr="002F360D">
        <w:rPr>
          <w:rFonts w:ascii="Arial" w:hAnsi="Arial" w:cs="Arial"/>
        </w:rPr>
        <w:t>The committees not automatically chaired by an elected officer shall have the chairmen appointed by the LWML district Executive Committee.  These chairmen shall be members of the LWML district Board of Directors and shall have the privilege to vote.</w:t>
      </w:r>
    </w:p>
    <w:p w14:paraId="011BDA0C" w14:textId="77777777" w:rsidR="00A92A7C" w:rsidRPr="002F360D" w:rsidRDefault="00A92A7C" w:rsidP="00A92A7C">
      <w:pPr>
        <w:ind w:left="360" w:hanging="360"/>
        <w:rPr>
          <w:rFonts w:ascii="Arial" w:hAnsi="Arial" w:cs="Arial"/>
        </w:rPr>
      </w:pPr>
      <w:r w:rsidRPr="002F360D">
        <w:rPr>
          <w:rFonts w:ascii="Arial" w:hAnsi="Arial" w:cs="Arial"/>
        </w:rPr>
        <w:t>A.</w:t>
      </w:r>
      <w:r w:rsidRPr="002F360D">
        <w:rPr>
          <w:rFonts w:ascii="Arial" w:hAnsi="Arial" w:cs="Arial"/>
        </w:rPr>
        <w:tab/>
        <w:t>The Standing Committee members shall serve a term of four (4) years or until their successors are appointed.</w:t>
      </w:r>
    </w:p>
    <w:p w14:paraId="24889F54" w14:textId="77777777" w:rsidR="00A92A7C" w:rsidRPr="002F360D" w:rsidRDefault="00A92A7C" w:rsidP="00A92A7C">
      <w:pPr>
        <w:ind w:left="360" w:hanging="360"/>
        <w:rPr>
          <w:rFonts w:ascii="Arial" w:hAnsi="Arial" w:cs="Arial"/>
        </w:rPr>
      </w:pPr>
      <w:r w:rsidRPr="002F360D">
        <w:rPr>
          <w:rFonts w:ascii="Arial" w:hAnsi="Arial" w:cs="Arial"/>
        </w:rPr>
        <w:t>B.</w:t>
      </w:r>
      <w:r w:rsidRPr="002F360D">
        <w:rPr>
          <w:rFonts w:ascii="Arial" w:hAnsi="Arial" w:cs="Arial"/>
        </w:rPr>
        <w:tab/>
        <w:t>Committee meetings may be called by the chairman in cooperation with her assigned coordinator on the LWML district Executive Committee.</w:t>
      </w:r>
    </w:p>
    <w:p w14:paraId="2855305C" w14:textId="77777777" w:rsidR="00A92A7C" w:rsidRPr="002F360D" w:rsidRDefault="00A92A7C" w:rsidP="00A92A7C">
      <w:pPr>
        <w:ind w:left="360" w:hanging="360"/>
        <w:rPr>
          <w:rFonts w:ascii="Arial" w:hAnsi="Arial" w:cs="Arial"/>
        </w:rPr>
      </w:pPr>
      <w:r w:rsidRPr="002F360D">
        <w:rPr>
          <w:rFonts w:ascii="Arial" w:hAnsi="Arial" w:cs="Arial"/>
        </w:rPr>
        <w:t>C.</w:t>
      </w:r>
      <w:r w:rsidRPr="002F360D">
        <w:rPr>
          <w:rFonts w:ascii="Arial" w:hAnsi="Arial" w:cs="Arial"/>
        </w:rPr>
        <w:tab/>
        <w:t>The chairman of each standing committee shall keep notes and operational material pertinent to the responsibilities of the committee and forward them to her successor; maintain officer guidelines.</w:t>
      </w:r>
    </w:p>
    <w:p w14:paraId="672D0C67" w14:textId="5F582776" w:rsidR="006C1741" w:rsidRPr="002F360D" w:rsidRDefault="005E7847" w:rsidP="005E7847">
      <w:pPr>
        <w:ind w:left="360" w:hanging="360"/>
        <w:rPr>
          <w:rFonts w:ascii="Arial" w:hAnsi="Arial" w:cs="Arial"/>
          <w:b/>
          <w:u w:val="single"/>
        </w:rPr>
      </w:pPr>
      <w:r w:rsidRPr="002F360D">
        <w:rPr>
          <w:rFonts w:ascii="Arial" w:hAnsi="Arial" w:cs="Arial"/>
        </w:rPr>
        <w:t>D</w:t>
      </w:r>
      <w:r w:rsidRPr="002F360D">
        <w:rPr>
          <w:rFonts w:ascii="Arial" w:hAnsi="Arial" w:cs="Arial"/>
        </w:rPr>
        <w:tab/>
      </w:r>
      <w:r w:rsidR="006C1741" w:rsidRPr="002F360D">
        <w:rPr>
          <w:rFonts w:ascii="Arial" w:hAnsi="Arial" w:cs="Arial"/>
        </w:rPr>
        <w:t xml:space="preserve">The </w:t>
      </w:r>
      <w:r w:rsidR="006C1741" w:rsidRPr="002F360D">
        <w:rPr>
          <w:rFonts w:ascii="Arial" w:hAnsi="Arial" w:cs="Arial"/>
          <w:b/>
          <w:u w:val="single"/>
        </w:rPr>
        <w:t>STRUCTURE COMMITTEE</w:t>
      </w:r>
      <w:r w:rsidR="006C1741" w:rsidRPr="002F360D">
        <w:rPr>
          <w:rFonts w:ascii="Arial" w:hAnsi="Arial" w:cs="Arial"/>
        </w:rPr>
        <w:t>, consisting of the chairman and two members, shall:</w:t>
      </w:r>
    </w:p>
    <w:p w14:paraId="4641BED8" w14:textId="77777777" w:rsidR="006C1741" w:rsidRPr="002F360D" w:rsidRDefault="006C1741" w:rsidP="006C1741">
      <w:pPr>
        <w:ind w:left="1080" w:hanging="360"/>
        <w:rPr>
          <w:rFonts w:ascii="Arial" w:hAnsi="Arial" w:cs="Arial"/>
        </w:rPr>
      </w:pPr>
      <w:r w:rsidRPr="002F360D">
        <w:rPr>
          <w:rFonts w:ascii="Arial" w:hAnsi="Arial" w:cs="Arial"/>
        </w:rPr>
        <w:t>(a)</w:t>
      </w:r>
      <w:r w:rsidRPr="002F360D">
        <w:rPr>
          <w:rFonts w:ascii="Arial" w:hAnsi="Arial" w:cs="Arial"/>
        </w:rPr>
        <w:tab/>
        <w:t xml:space="preserve">study and review LWML district bylaws to determine need for amendment or revision; </w:t>
      </w:r>
    </w:p>
    <w:p w14:paraId="63434A85" w14:textId="77777777" w:rsidR="006C1741" w:rsidRPr="002F360D" w:rsidRDefault="006C1741" w:rsidP="006C1741">
      <w:pPr>
        <w:ind w:left="1080" w:hanging="360"/>
        <w:rPr>
          <w:rFonts w:ascii="Arial" w:hAnsi="Arial" w:cs="Arial"/>
        </w:rPr>
      </w:pPr>
      <w:r w:rsidRPr="002F360D">
        <w:rPr>
          <w:rFonts w:ascii="Arial" w:hAnsi="Arial" w:cs="Arial"/>
        </w:rPr>
        <w:t>(b)</w:t>
      </w:r>
      <w:r w:rsidRPr="002F360D">
        <w:rPr>
          <w:rFonts w:ascii="Arial" w:hAnsi="Arial" w:cs="Arial"/>
        </w:rPr>
        <w:tab/>
        <w:t>submit proposed amendments to LWML district Executive Committee and LWML district Board of Directors for approval;</w:t>
      </w:r>
    </w:p>
    <w:p w14:paraId="278EB94B" w14:textId="77777777" w:rsidR="006C1741" w:rsidRPr="002F360D" w:rsidRDefault="006C1741" w:rsidP="006C1741">
      <w:pPr>
        <w:ind w:left="1080" w:hanging="360"/>
        <w:rPr>
          <w:rFonts w:ascii="Arial" w:hAnsi="Arial" w:cs="Arial"/>
        </w:rPr>
      </w:pPr>
      <w:r w:rsidRPr="002F360D">
        <w:rPr>
          <w:rFonts w:ascii="Arial" w:hAnsi="Arial" w:cs="Arial"/>
        </w:rPr>
        <w:t>(c)</w:t>
      </w:r>
      <w:r w:rsidRPr="002F360D">
        <w:rPr>
          <w:rFonts w:ascii="Arial" w:hAnsi="Arial" w:cs="Arial"/>
        </w:rPr>
        <w:tab/>
        <w:t xml:space="preserve">send proposed amendments to LWML Structure Committee Chairman in the number and manner requested for approval;  </w:t>
      </w:r>
    </w:p>
    <w:p w14:paraId="29673815" w14:textId="77777777" w:rsidR="006C1741" w:rsidRPr="002F360D" w:rsidRDefault="006C1741" w:rsidP="006C1741">
      <w:pPr>
        <w:ind w:left="1080" w:hanging="360"/>
        <w:rPr>
          <w:rFonts w:ascii="Arial" w:hAnsi="Arial" w:cs="Arial"/>
        </w:rPr>
      </w:pPr>
      <w:r w:rsidRPr="002F360D">
        <w:rPr>
          <w:rFonts w:ascii="Arial" w:hAnsi="Arial" w:cs="Arial"/>
        </w:rPr>
        <w:t>(d)</w:t>
      </w:r>
      <w:r w:rsidRPr="002F360D">
        <w:rPr>
          <w:rFonts w:ascii="Arial" w:hAnsi="Arial" w:cs="Arial"/>
        </w:rPr>
        <w:tab/>
        <w:t xml:space="preserve">submit approved proposed amendments to the LWML district convention for approval;  </w:t>
      </w:r>
    </w:p>
    <w:p w14:paraId="77DF3C31" w14:textId="77777777" w:rsidR="006C1741" w:rsidRPr="002F360D" w:rsidRDefault="006C1741" w:rsidP="006C1741">
      <w:pPr>
        <w:tabs>
          <w:tab w:val="left" w:pos="540"/>
        </w:tabs>
        <w:ind w:left="1080" w:hanging="360"/>
        <w:rPr>
          <w:rFonts w:ascii="Arial" w:hAnsi="Arial" w:cs="Arial"/>
        </w:rPr>
      </w:pPr>
      <w:r w:rsidRPr="002F360D">
        <w:rPr>
          <w:rFonts w:ascii="Arial" w:hAnsi="Arial" w:cs="Arial"/>
        </w:rPr>
        <w:t>(e)</w:t>
      </w:r>
      <w:r w:rsidRPr="002F360D">
        <w:rPr>
          <w:rFonts w:ascii="Arial" w:hAnsi="Arial" w:cs="Arial"/>
        </w:rPr>
        <w:tab/>
        <w:t xml:space="preserve">distribute copies, after adoption of the amended bylaws, to the LWML district Board of Directors and societies, and to the LWML Structure Committee Chairman in the number and manner requested;    </w:t>
      </w:r>
    </w:p>
    <w:p w14:paraId="4A151757" w14:textId="77777777" w:rsidR="006C1741" w:rsidRPr="002F360D" w:rsidRDefault="006C1741" w:rsidP="006C1741">
      <w:pPr>
        <w:ind w:left="1080" w:hanging="360"/>
        <w:rPr>
          <w:rFonts w:ascii="Arial" w:hAnsi="Arial" w:cs="Arial"/>
        </w:rPr>
      </w:pPr>
      <w:r w:rsidRPr="002F360D">
        <w:rPr>
          <w:rFonts w:ascii="Arial" w:hAnsi="Arial" w:cs="Arial"/>
        </w:rPr>
        <w:t xml:space="preserve"> (f)</w:t>
      </w:r>
      <w:r w:rsidRPr="002F360D">
        <w:rPr>
          <w:rFonts w:ascii="Arial" w:hAnsi="Arial" w:cs="Arial"/>
        </w:rPr>
        <w:tab/>
        <w:t>request member zones and societies to send bylaws and proposed amendments to LWML district Structure Committee for approval;</w:t>
      </w:r>
    </w:p>
    <w:p w14:paraId="262D420B" w14:textId="77777777" w:rsidR="006C1741" w:rsidRPr="002F360D" w:rsidRDefault="006C1741" w:rsidP="006C1741">
      <w:pPr>
        <w:ind w:left="1080" w:hanging="360"/>
        <w:rPr>
          <w:rFonts w:ascii="Arial" w:hAnsi="Arial" w:cs="Arial"/>
        </w:rPr>
      </w:pPr>
      <w:r w:rsidRPr="002F360D">
        <w:rPr>
          <w:rFonts w:ascii="Arial" w:hAnsi="Arial" w:cs="Arial"/>
        </w:rPr>
        <w:t>(g)</w:t>
      </w:r>
      <w:r w:rsidRPr="002F360D">
        <w:rPr>
          <w:rFonts w:ascii="Arial" w:hAnsi="Arial" w:cs="Arial"/>
        </w:rPr>
        <w:tab/>
        <w:t xml:space="preserve">have the </w:t>
      </w:r>
      <w:r w:rsidRPr="002F360D">
        <w:rPr>
          <w:rFonts w:ascii="Arial" w:hAnsi="Arial" w:cs="Arial"/>
          <w:strike/>
        </w:rPr>
        <w:t>c</w:t>
      </w:r>
      <w:r w:rsidRPr="002F360D">
        <w:rPr>
          <w:rFonts w:ascii="Arial" w:hAnsi="Arial" w:cs="Arial"/>
        </w:rPr>
        <w:t>hairman report to each regular meeting of the LWML district Board of Directors and the district LWML convention;</w:t>
      </w:r>
    </w:p>
    <w:p w14:paraId="314B66E1" w14:textId="3C5FB42A" w:rsidR="006C1741" w:rsidRPr="002F360D" w:rsidRDefault="006C1741" w:rsidP="006C1741">
      <w:pPr>
        <w:ind w:left="1080" w:hanging="360"/>
        <w:rPr>
          <w:rFonts w:ascii="Arial" w:hAnsi="Arial" w:cs="Arial"/>
        </w:rPr>
      </w:pPr>
      <w:r w:rsidRPr="002F360D">
        <w:rPr>
          <w:rFonts w:ascii="Arial" w:hAnsi="Arial" w:cs="Arial"/>
        </w:rPr>
        <w:t>(h)</w:t>
      </w:r>
      <w:r w:rsidRPr="002F360D">
        <w:rPr>
          <w:rFonts w:ascii="Arial" w:hAnsi="Arial" w:cs="Arial"/>
        </w:rPr>
        <w:tab/>
        <w:t>retain a copy of LWML, district, zone, and society bylaws</w:t>
      </w:r>
      <w:r w:rsidR="002C4A56">
        <w:rPr>
          <w:rFonts w:ascii="Arial" w:hAnsi="Arial" w:cs="Arial"/>
        </w:rPr>
        <w:t>;</w:t>
      </w:r>
    </w:p>
    <w:p w14:paraId="34B69922" w14:textId="6C423181" w:rsidR="00D1720D" w:rsidRPr="002C4A56" w:rsidRDefault="0089641C">
      <w:pPr>
        <w:rPr>
          <w:rFonts w:ascii="Arial" w:hAnsi="Arial" w:cs="Arial"/>
        </w:rPr>
      </w:pPr>
      <w:r>
        <w:rPr>
          <w:rFonts w:ascii="Arial" w:hAnsi="Arial" w:cs="Arial"/>
        </w:rPr>
        <w:tab/>
      </w:r>
      <w:r w:rsidRPr="002C4A56">
        <w:rPr>
          <w:rFonts w:ascii="Arial" w:hAnsi="Arial" w:cs="Arial"/>
        </w:rPr>
        <w:t>(</w:t>
      </w:r>
      <w:proofErr w:type="spellStart"/>
      <w:r w:rsidRPr="002C4A56">
        <w:rPr>
          <w:rFonts w:ascii="Arial" w:hAnsi="Arial" w:cs="Arial"/>
        </w:rPr>
        <w:t>i</w:t>
      </w:r>
      <w:proofErr w:type="spellEnd"/>
      <w:r w:rsidRPr="002C4A56">
        <w:rPr>
          <w:rFonts w:ascii="Arial" w:hAnsi="Arial" w:cs="Arial"/>
        </w:rPr>
        <w:t>) follow the LWML Indiana District Officers’ Guidelines</w:t>
      </w:r>
      <w:r w:rsidR="002C4A56" w:rsidRPr="002C4A56">
        <w:rPr>
          <w:rFonts w:ascii="Arial" w:hAnsi="Arial" w:cs="Arial"/>
        </w:rPr>
        <w:t>; and</w:t>
      </w:r>
    </w:p>
    <w:p w14:paraId="5C1D8D8F" w14:textId="42454659" w:rsidR="0089641C" w:rsidRDefault="0089641C">
      <w:pPr>
        <w:rPr>
          <w:rFonts w:ascii="Arial" w:hAnsi="Arial" w:cs="Arial"/>
        </w:rPr>
      </w:pPr>
      <w:r w:rsidRPr="002C4A56">
        <w:rPr>
          <w:rFonts w:ascii="Arial" w:hAnsi="Arial" w:cs="Arial"/>
        </w:rPr>
        <w:tab/>
        <w:t>(k) maintain officer guidelines</w:t>
      </w:r>
      <w:r w:rsidR="002C4A56">
        <w:rPr>
          <w:rFonts w:ascii="Arial" w:hAnsi="Arial" w:cs="Arial"/>
        </w:rPr>
        <w:t>.</w:t>
      </w:r>
    </w:p>
    <w:p w14:paraId="76A8A06A" w14:textId="77777777" w:rsidR="00665F52" w:rsidRPr="002C4A56" w:rsidRDefault="00665F52">
      <w:pPr>
        <w:rPr>
          <w:rFonts w:ascii="Arial" w:hAnsi="Arial" w:cs="Arial"/>
        </w:rPr>
      </w:pPr>
    </w:p>
    <w:p w14:paraId="74CC897A" w14:textId="77777777" w:rsidR="00990767" w:rsidRPr="002F360D" w:rsidRDefault="00990767" w:rsidP="00990767">
      <w:pPr>
        <w:rPr>
          <w:rFonts w:ascii="Arial" w:hAnsi="Arial" w:cs="Arial"/>
        </w:rPr>
      </w:pPr>
      <w:r w:rsidRPr="002F360D">
        <w:rPr>
          <w:rFonts w:ascii="Arial" w:hAnsi="Arial" w:cs="Arial"/>
          <w:b/>
          <w:bCs/>
          <w:u w:val="single"/>
        </w:rPr>
        <w:t>Standing Rules</w:t>
      </w:r>
      <w:r w:rsidRPr="002F360D">
        <w:rPr>
          <w:rFonts w:ascii="Arial" w:hAnsi="Arial" w:cs="Arial"/>
        </w:rPr>
        <w:t xml:space="preserve">: </w:t>
      </w:r>
    </w:p>
    <w:p w14:paraId="65C3080D" w14:textId="26C469B4" w:rsidR="00990767" w:rsidRPr="002F360D" w:rsidRDefault="00990767" w:rsidP="005E7847">
      <w:pPr>
        <w:ind w:left="360" w:hanging="180"/>
        <w:rPr>
          <w:rFonts w:ascii="Arial" w:hAnsi="Arial" w:cs="Arial"/>
        </w:rPr>
      </w:pPr>
      <w:r w:rsidRPr="002F360D">
        <w:rPr>
          <w:rFonts w:ascii="Arial" w:hAnsi="Arial" w:cs="Arial"/>
        </w:rPr>
        <w:t>1. The mileage allowance shall be $0.</w:t>
      </w:r>
      <w:r w:rsidR="006E4C71">
        <w:rPr>
          <w:rFonts w:ascii="Arial" w:hAnsi="Arial" w:cs="Arial"/>
        </w:rPr>
        <w:t>4</w:t>
      </w:r>
      <w:r w:rsidRPr="002F360D">
        <w:rPr>
          <w:rFonts w:ascii="Arial" w:hAnsi="Arial" w:cs="Arial"/>
        </w:rPr>
        <w:t>0 per mile</w:t>
      </w:r>
      <w:r w:rsidR="006E4C71">
        <w:rPr>
          <w:rFonts w:ascii="Arial" w:hAnsi="Arial" w:cs="Arial"/>
        </w:rPr>
        <w:t>.  (11-03-2018)</w:t>
      </w:r>
    </w:p>
    <w:p w14:paraId="0618C8F2" w14:textId="77777777" w:rsidR="006C1741" w:rsidRPr="002F360D" w:rsidRDefault="006C1741" w:rsidP="005E7847">
      <w:pPr>
        <w:pStyle w:val="ListParagraph"/>
        <w:spacing w:after="120"/>
        <w:ind w:left="360" w:hanging="180"/>
        <w:rPr>
          <w:rFonts w:ascii="Arial" w:hAnsi="Arial" w:cs="Arial"/>
          <w:sz w:val="24"/>
          <w:szCs w:val="24"/>
        </w:rPr>
      </w:pPr>
      <w:r w:rsidRPr="002F360D">
        <w:rPr>
          <w:rFonts w:ascii="Arial" w:hAnsi="Arial" w:cs="Arial"/>
          <w:sz w:val="24"/>
          <w:szCs w:val="24"/>
        </w:rPr>
        <w:t>9.</w:t>
      </w:r>
      <w:r w:rsidR="001D3CAD" w:rsidRPr="002F360D">
        <w:rPr>
          <w:rFonts w:ascii="Arial" w:hAnsi="Arial" w:cs="Arial"/>
          <w:sz w:val="24"/>
          <w:szCs w:val="24"/>
        </w:rPr>
        <w:t xml:space="preserve"> </w:t>
      </w:r>
      <w:r w:rsidRPr="002F360D">
        <w:rPr>
          <w:rFonts w:ascii="Arial" w:hAnsi="Arial" w:cs="Arial"/>
          <w:sz w:val="24"/>
          <w:szCs w:val="24"/>
        </w:rPr>
        <w:t xml:space="preserve">The district shall pay lodging for district LWML Board of Directors and committee members </w:t>
      </w:r>
      <w:proofErr w:type="gramStart"/>
      <w:r w:rsidRPr="002F360D">
        <w:rPr>
          <w:rFonts w:ascii="Arial" w:hAnsi="Arial" w:cs="Arial"/>
          <w:sz w:val="24"/>
          <w:szCs w:val="24"/>
        </w:rPr>
        <w:t>on the basis of</w:t>
      </w:r>
      <w:proofErr w:type="gramEnd"/>
      <w:r w:rsidRPr="002F360D">
        <w:rPr>
          <w:rFonts w:ascii="Arial" w:hAnsi="Arial" w:cs="Arial"/>
          <w:sz w:val="24"/>
          <w:szCs w:val="24"/>
        </w:rPr>
        <w:t xml:space="preserve"> four (4) per room for district conventions.  The deadline for submitting vouchers shall be 10 days from close of convention. Waivers shall be determined by the Executive Committee.  (9-20-2014)</w:t>
      </w:r>
    </w:p>
    <w:p w14:paraId="7FE1A6CE" w14:textId="77777777" w:rsidR="006C1741" w:rsidRPr="002F360D" w:rsidRDefault="006C1741" w:rsidP="001D3CAD">
      <w:pPr>
        <w:pStyle w:val="ListParagraph"/>
        <w:spacing w:after="120"/>
        <w:ind w:left="540" w:hanging="360"/>
        <w:rPr>
          <w:rFonts w:ascii="Arial" w:hAnsi="Arial" w:cs="Arial"/>
          <w:sz w:val="24"/>
          <w:szCs w:val="24"/>
        </w:rPr>
      </w:pPr>
      <w:r w:rsidRPr="002F360D">
        <w:rPr>
          <w:rFonts w:ascii="Arial" w:hAnsi="Arial" w:cs="Arial"/>
          <w:sz w:val="24"/>
          <w:szCs w:val="24"/>
        </w:rPr>
        <w:t xml:space="preserve">17. LWML Indiana District members and husbands who use their personal vehicles when transporting LWML guests and speakers must possess a valid driver’s license, drive a licensed and insured vehicle, be covered with appropriate liability and personal injury </w:t>
      </w:r>
      <w:r w:rsidRPr="002F360D">
        <w:rPr>
          <w:rFonts w:ascii="Arial" w:hAnsi="Arial" w:cs="Arial"/>
          <w:sz w:val="24"/>
          <w:szCs w:val="24"/>
        </w:rPr>
        <w:lastRenderedPageBreak/>
        <w:t xml:space="preserve">insurance, and have no history of accidents or serious moving violations over the past three years. (3-13-2015) </w:t>
      </w:r>
    </w:p>
    <w:p w14:paraId="15EBC9EB" w14:textId="77777777" w:rsidR="00665F52" w:rsidRDefault="006C1741" w:rsidP="00665F52">
      <w:pPr>
        <w:pStyle w:val="ListParagraph"/>
        <w:spacing w:after="0" w:line="240" w:lineRule="auto"/>
        <w:ind w:left="360" w:hanging="180"/>
        <w:rPr>
          <w:rFonts w:ascii="Arial" w:eastAsia="Times New Roman" w:hAnsi="Arial" w:cs="Arial"/>
          <w:sz w:val="24"/>
          <w:szCs w:val="24"/>
        </w:rPr>
      </w:pPr>
      <w:r w:rsidRPr="002F360D">
        <w:rPr>
          <w:rFonts w:ascii="Arial" w:eastAsia="Times New Roman" w:hAnsi="Arial" w:cs="Arial"/>
          <w:sz w:val="24"/>
          <w:szCs w:val="24"/>
        </w:rPr>
        <w:t xml:space="preserve">18. Any expenditure over $100 within the LWML Indiana District requires approval by the EC </w:t>
      </w:r>
    </w:p>
    <w:p w14:paraId="0EC92433" w14:textId="3446577F" w:rsidR="006C1741" w:rsidRDefault="006C1741" w:rsidP="00665F52">
      <w:pPr>
        <w:pStyle w:val="ListParagraph"/>
        <w:spacing w:after="0" w:line="240" w:lineRule="auto"/>
        <w:ind w:left="540"/>
        <w:rPr>
          <w:rFonts w:ascii="Arial" w:eastAsia="Times New Roman" w:hAnsi="Arial" w:cs="Arial"/>
          <w:sz w:val="24"/>
          <w:szCs w:val="24"/>
        </w:rPr>
      </w:pPr>
      <w:r w:rsidRPr="002F360D">
        <w:rPr>
          <w:rFonts w:ascii="Arial" w:eastAsia="Times New Roman" w:hAnsi="Arial" w:cs="Arial"/>
          <w:sz w:val="24"/>
          <w:szCs w:val="24"/>
        </w:rPr>
        <w:t>prior to purchase.  The request should be submitted to their overseeing officer for approval</w:t>
      </w:r>
      <w:r w:rsidR="00665F52">
        <w:rPr>
          <w:rFonts w:ascii="Arial" w:eastAsia="Times New Roman" w:hAnsi="Arial" w:cs="Arial"/>
          <w:sz w:val="24"/>
          <w:szCs w:val="24"/>
        </w:rPr>
        <w:t xml:space="preserve"> </w:t>
      </w:r>
      <w:r w:rsidRPr="002F360D">
        <w:rPr>
          <w:rFonts w:ascii="Arial" w:eastAsia="Times New Roman" w:hAnsi="Arial" w:cs="Arial"/>
          <w:sz w:val="24"/>
          <w:szCs w:val="24"/>
        </w:rPr>
        <w:t xml:space="preserve">by the EC.  </w:t>
      </w:r>
    </w:p>
    <w:p w14:paraId="7D069ABF" w14:textId="77777777" w:rsidR="00665F52" w:rsidRDefault="00665F52" w:rsidP="00665F52">
      <w:pPr>
        <w:ind w:left="360" w:hanging="180"/>
        <w:rPr>
          <w:rFonts w:ascii="Arial" w:hAnsi="Arial" w:cs="Arial"/>
          <w:color w:val="000000"/>
        </w:rPr>
      </w:pPr>
      <w:bookmarkStart w:id="0" w:name="_Hlk533672918"/>
      <w:bookmarkStart w:id="1" w:name="_Hlk533680515"/>
      <w:r>
        <w:rPr>
          <w:rFonts w:ascii="Arial" w:hAnsi="Arial" w:cs="Arial"/>
          <w:color w:val="000000"/>
        </w:rPr>
        <w:t>20.</w:t>
      </w:r>
      <w:r w:rsidRPr="00665F52">
        <w:rPr>
          <w:rFonts w:ascii="Arial" w:hAnsi="Arial" w:cs="Arial"/>
          <w:color w:val="000000"/>
        </w:rPr>
        <w:t>Committees are to submit projected expenses to the EC by January 15 of biennial budget</w:t>
      </w:r>
      <w:r>
        <w:rPr>
          <w:rFonts w:ascii="Arial" w:hAnsi="Arial" w:cs="Arial"/>
          <w:color w:val="000000"/>
        </w:rPr>
        <w:t xml:space="preserve">     </w:t>
      </w:r>
    </w:p>
    <w:p w14:paraId="3440188B" w14:textId="59022D4A" w:rsidR="00665F52" w:rsidRPr="00665F52" w:rsidRDefault="00665F52" w:rsidP="00665F52">
      <w:pPr>
        <w:ind w:left="360"/>
        <w:rPr>
          <w:rFonts w:ascii="Arial" w:hAnsi="Arial" w:cs="Arial"/>
          <w:color w:val="000000"/>
        </w:rPr>
      </w:pPr>
      <w:r>
        <w:rPr>
          <w:rFonts w:ascii="Arial" w:hAnsi="Arial" w:cs="Arial"/>
          <w:color w:val="000000"/>
        </w:rPr>
        <w:t xml:space="preserve">   </w:t>
      </w:r>
      <w:r w:rsidRPr="00665F52">
        <w:rPr>
          <w:rFonts w:ascii="Arial" w:hAnsi="Arial" w:cs="Arial"/>
          <w:color w:val="000000"/>
        </w:rPr>
        <w:t>years for budgeting purposes. (8-25-2018)</w:t>
      </w:r>
      <w:bookmarkEnd w:id="0"/>
    </w:p>
    <w:bookmarkEnd w:id="1"/>
    <w:p w14:paraId="4813A224" w14:textId="77777777" w:rsidR="00665F52" w:rsidRPr="002F360D" w:rsidRDefault="00665F52" w:rsidP="001D3CAD">
      <w:pPr>
        <w:pStyle w:val="ListParagraph"/>
        <w:spacing w:after="0" w:line="240" w:lineRule="auto"/>
        <w:ind w:hanging="360"/>
        <w:rPr>
          <w:rFonts w:ascii="Arial" w:hAnsi="Arial" w:cs="Arial"/>
          <w:sz w:val="24"/>
          <w:szCs w:val="24"/>
        </w:rPr>
      </w:pPr>
    </w:p>
    <w:p w14:paraId="700D5C7F" w14:textId="77777777" w:rsidR="00D1720D" w:rsidRPr="002F360D" w:rsidRDefault="00560F45">
      <w:pPr>
        <w:rPr>
          <w:rFonts w:ascii="Arial" w:hAnsi="Arial" w:cs="Arial"/>
          <w:b/>
          <w:u w:val="single"/>
        </w:rPr>
      </w:pPr>
      <w:bookmarkStart w:id="2" w:name="_GoBack"/>
      <w:bookmarkEnd w:id="2"/>
      <w:r w:rsidRPr="002F360D">
        <w:rPr>
          <w:rFonts w:ascii="Arial" w:hAnsi="Arial" w:cs="Arial"/>
          <w:b/>
          <w:u w:val="single"/>
        </w:rPr>
        <w:t>Meetings</w:t>
      </w:r>
      <w:r w:rsidR="00DE1595" w:rsidRPr="002F360D">
        <w:rPr>
          <w:rFonts w:ascii="Arial" w:hAnsi="Arial" w:cs="Arial"/>
          <w:b/>
          <w:u w:val="single"/>
        </w:rPr>
        <w:t>:</w:t>
      </w:r>
    </w:p>
    <w:p w14:paraId="4BA25EC2" w14:textId="77777777" w:rsidR="00D1720D" w:rsidRPr="002F360D" w:rsidRDefault="00560F45" w:rsidP="005E7847">
      <w:pPr>
        <w:ind w:left="630" w:hanging="360"/>
        <w:rPr>
          <w:rFonts w:ascii="Arial" w:hAnsi="Arial" w:cs="Arial"/>
        </w:rPr>
      </w:pPr>
      <w:r w:rsidRPr="002F360D">
        <w:rPr>
          <w:rFonts w:ascii="Arial" w:hAnsi="Arial" w:cs="Arial"/>
        </w:rPr>
        <w:t xml:space="preserve">1.  </w:t>
      </w:r>
      <w:r w:rsidR="00D1720D" w:rsidRPr="002F360D">
        <w:rPr>
          <w:rFonts w:ascii="Arial" w:hAnsi="Arial" w:cs="Arial"/>
        </w:rPr>
        <w:t>Receive approval of the Executive Committee</w:t>
      </w:r>
      <w:r w:rsidR="00AF0720" w:rsidRPr="002F360D">
        <w:rPr>
          <w:rFonts w:ascii="Arial" w:hAnsi="Arial" w:cs="Arial"/>
        </w:rPr>
        <w:t xml:space="preserve"> to call a meeting of the Structure </w:t>
      </w:r>
      <w:r w:rsidR="00D1720D" w:rsidRPr="002F360D">
        <w:rPr>
          <w:rFonts w:ascii="Arial" w:hAnsi="Arial" w:cs="Arial"/>
        </w:rPr>
        <w:t xml:space="preserve"> Committee to</w:t>
      </w:r>
      <w:r w:rsidR="005E7847" w:rsidRPr="002F360D">
        <w:rPr>
          <w:rFonts w:ascii="Arial" w:hAnsi="Arial" w:cs="Arial"/>
        </w:rPr>
        <w:t xml:space="preserve"> </w:t>
      </w:r>
      <w:r w:rsidR="00D1720D" w:rsidRPr="002F360D">
        <w:rPr>
          <w:rFonts w:ascii="Arial" w:hAnsi="Arial" w:cs="Arial"/>
        </w:rPr>
        <w:t xml:space="preserve">review the </w:t>
      </w:r>
      <w:r w:rsidR="001D3CAD" w:rsidRPr="002F360D">
        <w:rPr>
          <w:rFonts w:ascii="Arial" w:hAnsi="Arial" w:cs="Arial"/>
        </w:rPr>
        <w:t xml:space="preserve">LWML Indiana </w:t>
      </w:r>
      <w:r w:rsidR="00D1720D" w:rsidRPr="002F360D">
        <w:rPr>
          <w:rFonts w:ascii="Arial" w:hAnsi="Arial" w:cs="Arial"/>
        </w:rPr>
        <w:t>District Bylaws for the purpose of proposing amendments or revision, following</w:t>
      </w:r>
      <w:r w:rsidR="005E7847" w:rsidRPr="002F360D">
        <w:rPr>
          <w:rFonts w:ascii="Arial" w:hAnsi="Arial" w:cs="Arial"/>
        </w:rPr>
        <w:t xml:space="preserve"> </w:t>
      </w:r>
      <w:r w:rsidR="00D1720D" w:rsidRPr="002F360D">
        <w:rPr>
          <w:rFonts w:ascii="Arial" w:hAnsi="Arial" w:cs="Arial"/>
        </w:rPr>
        <w:t>LWML guidelines.</w:t>
      </w:r>
    </w:p>
    <w:p w14:paraId="2F1A2499" w14:textId="32B8CB44" w:rsidR="00547453" w:rsidRPr="002F360D" w:rsidRDefault="00560F45" w:rsidP="005E7847">
      <w:pPr>
        <w:ind w:left="630" w:hanging="360"/>
        <w:rPr>
          <w:rFonts w:ascii="Arial" w:hAnsi="Arial" w:cs="Arial"/>
        </w:rPr>
      </w:pPr>
      <w:r w:rsidRPr="002F360D">
        <w:rPr>
          <w:rFonts w:ascii="Arial" w:hAnsi="Arial" w:cs="Arial"/>
        </w:rPr>
        <w:t>2.  Review and approve</w:t>
      </w:r>
      <w:r w:rsidR="00D1720D" w:rsidRPr="002F360D">
        <w:rPr>
          <w:rFonts w:ascii="Arial" w:hAnsi="Arial" w:cs="Arial"/>
        </w:rPr>
        <w:t xml:space="preserve"> Zone a</w:t>
      </w:r>
      <w:r w:rsidRPr="002F360D">
        <w:rPr>
          <w:rFonts w:ascii="Arial" w:hAnsi="Arial" w:cs="Arial"/>
        </w:rPr>
        <w:t>nd Society Bylaws th</w:t>
      </w:r>
      <w:r w:rsidR="00547453" w:rsidRPr="002F360D">
        <w:rPr>
          <w:rFonts w:ascii="Arial" w:hAnsi="Arial" w:cs="Arial"/>
        </w:rPr>
        <w:t>rough email</w:t>
      </w:r>
      <w:r w:rsidR="005E7847" w:rsidRPr="002F360D">
        <w:rPr>
          <w:rFonts w:ascii="Arial" w:hAnsi="Arial" w:cs="Arial"/>
        </w:rPr>
        <w:t>.</w:t>
      </w:r>
    </w:p>
    <w:p w14:paraId="18FADF8B" w14:textId="77777777" w:rsidR="00E50B88" w:rsidRPr="002F360D" w:rsidRDefault="00E50B88" w:rsidP="00547453">
      <w:pPr>
        <w:rPr>
          <w:rFonts w:ascii="Arial" w:hAnsi="Arial" w:cs="Arial"/>
        </w:rPr>
      </w:pPr>
    </w:p>
    <w:p w14:paraId="6B5EA8CA" w14:textId="77777777" w:rsidR="00D1720D" w:rsidRPr="002F360D" w:rsidRDefault="00560F45" w:rsidP="00547453">
      <w:pPr>
        <w:rPr>
          <w:rFonts w:ascii="Arial" w:hAnsi="Arial" w:cs="Arial"/>
        </w:rPr>
      </w:pPr>
      <w:r w:rsidRPr="002F360D">
        <w:rPr>
          <w:rFonts w:ascii="Arial" w:hAnsi="Arial" w:cs="Arial"/>
          <w:b/>
          <w:u w:val="single"/>
        </w:rPr>
        <w:t>District Convention</w:t>
      </w:r>
      <w:r w:rsidR="00DE1595" w:rsidRPr="002F360D">
        <w:rPr>
          <w:rFonts w:ascii="Arial" w:hAnsi="Arial" w:cs="Arial"/>
          <w:b/>
          <w:u w:val="single"/>
        </w:rPr>
        <w:t>:</w:t>
      </w:r>
    </w:p>
    <w:p w14:paraId="297E50A9" w14:textId="77777777" w:rsidR="00D1720D" w:rsidRPr="002F360D" w:rsidRDefault="00BA7DE2" w:rsidP="005E7847">
      <w:pPr>
        <w:ind w:left="540" w:hanging="270"/>
        <w:rPr>
          <w:rFonts w:ascii="Arial" w:hAnsi="Arial" w:cs="Arial"/>
        </w:rPr>
      </w:pPr>
      <w:r w:rsidRPr="002F360D">
        <w:rPr>
          <w:rFonts w:ascii="Arial" w:hAnsi="Arial" w:cs="Arial"/>
        </w:rPr>
        <w:t>1.</w:t>
      </w:r>
      <w:r w:rsidR="00A92A7C" w:rsidRPr="002F360D">
        <w:rPr>
          <w:rFonts w:ascii="Arial" w:hAnsi="Arial" w:cs="Arial"/>
        </w:rPr>
        <w:t xml:space="preserve"> </w:t>
      </w:r>
      <w:r w:rsidR="00D1720D" w:rsidRPr="002F360D">
        <w:rPr>
          <w:rFonts w:ascii="Arial" w:hAnsi="Arial" w:cs="Arial"/>
        </w:rPr>
        <w:t>Prepare bylaw changes for printing in the convention manual.</w:t>
      </w:r>
    </w:p>
    <w:p w14:paraId="6DE91FDC" w14:textId="77777777" w:rsidR="00D1720D" w:rsidRPr="002F360D" w:rsidRDefault="00BA7DE2" w:rsidP="005E7847">
      <w:pPr>
        <w:ind w:left="540" w:hanging="270"/>
        <w:rPr>
          <w:rFonts w:ascii="Arial" w:hAnsi="Arial" w:cs="Arial"/>
          <w:i/>
        </w:rPr>
      </w:pPr>
      <w:r w:rsidRPr="002F360D">
        <w:rPr>
          <w:rFonts w:ascii="Arial" w:hAnsi="Arial" w:cs="Arial"/>
        </w:rPr>
        <w:t xml:space="preserve">2. </w:t>
      </w:r>
      <w:r w:rsidR="00D1720D" w:rsidRPr="002F360D">
        <w:rPr>
          <w:rFonts w:ascii="Arial" w:hAnsi="Arial" w:cs="Arial"/>
        </w:rPr>
        <w:t>Send copy of proposed amendment(s)/ revision to all member Societies, Zones, District Board</w:t>
      </w:r>
      <w:r w:rsidR="005E7847" w:rsidRPr="002F360D">
        <w:rPr>
          <w:rFonts w:ascii="Arial" w:hAnsi="Arial" w:cs="Arial"/>
        </w:rPr>
        <w:t xml:space="preserve"> </w:t>
      </w:r>
      <w:r w:rsidR="00D1720D" w:rsidRPr="002F360D">
        <w:rPr>
          <w:rFonts w:ascii="Arial" w:hAnsi="Arial" w:cs="Arial"/>
        </w:rPr>
        <w:t xml:space="preserve">members and delegates, using the most </w:t>
      </w:r>
      <w:r w:rsidRPr="002F360D">
        <w:rPr>
          <w:rFonts w:ascii="Arial" w:hAnsi="Arial" w:cs="Arial"/>
        </w:rPr>
        <w:t>available and efficient method.</w:t>
      </w:r>
      <w:r w:rsidR="00D1720D" w:rsidRPr="002F360D">
        <w:rPr>
          <w:rFonts w:ascii="Arial" w:hAnsi="Arial" w:cs="Arial"/>
        </w:rPr>
        <w:t xml:space="preserve"> Can be done by</w:t>
      </w:r>
      <w:r w:rsidR="005E7847" w:rsidRPr="002F360D">
        <w:rPr>
          <w:rFonts w:ascii="Arial" w:hAnsi="Arial" w:cs="Arial"/>
        </w:rPr>
        <w:t xml:space="preserve"> </w:t>
      </w:r>
      <w:r w:rsidR="00733718" w:rsidRPr="002F360D">
        <w:rPr>
          <w:rFonts w:ascii="Arial" w:hAnsi="Arial" w:cs="Arial"/>
        </w:rPr>
        <w:t>inclusion in the</w:t>
      </w:r>
      <w:r w:rsidRPr="002F360D">
        <w:rPr>
          <w:rFonts w:ascii="Arial" w:hAnsi="Arial" w:cs="Arial"/>
        </w:rPr>
        <w:t xml:space="preserve"> </w:t>
      </w:r>
      <w:r w:rsidRPr="002F360D">
        <w:rPr>
          <w:rFonts w:ascii="Arial" w:hAnsi="Arial" w:cs="Arial"/>
          <w:i/>
        </w:rPr>
        <w:t>Good News</w:t>
      </w:r>
    </w:p>
    <w:p w14:paraId="23782B2B" w14:textId="77777777" w:rsidR="00D1720D" w:rsidRPr="002F360D" w:rsidRDefault="00BA7DE2" w:rsidP="005E7847">
      <w:pPr>
        <w:ind w:left="540" w:hanging="270"/>
        <w:rPr>
          <w:rFonts w:ascii="Arial" w:hAnsi="Arial" w:cs="Arial"/>
        </w:rPr>
      </w:pPr>
      <w:r w:rsidRPr="002F360D">
        <w:rPr>
          <w:rFonts w:ascii="Arial" w:hAnsi="Arial" w:cs="Arial"/>
        </w:rPr>
        <w:t xml:space="preserve">3. </w:t>
      </w:r>
      <w:r w:rsidR="00D1720D" w:rsidRPr="002F360D">
        <w:rPr>
          <w:rFonts w:ascii="Arial" w:hAnsi="Arial" w:cs="Arial"/>
        </w:rPr>
        <w:t>Present bylaw changes to the convention body.</w:t>
      </w:r>
    </w:p>
    <w:p w14:paraId="541CC7FE" w14:textId="77777777" w:rsidR="00D1720D" w:rsidRPr="002F360D" w:rsidRDefault="00BA7DE2" w:rsidP="005E7847">
      <w:pPr>
        <w:ind w:left="540" w:hanging="270"/>
        <w:rPr>
          <w:rFonts w:ascii="Arial" w:hAnsi="Arial" w:cs="Arial"/>
        </w:rPr>
      </w:pPr>
      <w:r w:rsidRPr="002F360D">
        <w:rPr>
          <w:rFonts w:ascii="Arial" w:hAnsi="Arial" w:cs="Arial"/>
        </w:rPr>
        <w:t xml:space="preserve">4. </w:t>
      </w:r>
      <w:r w:rsidR="00D1720D" w:rsidRPr="002F360D">
        <w:rPr>
          <w:rFonts w:ascii="Arial" w:hAnsi="Arial" w:cs="Arial"/>
        </w:rPr>
        <w:t>Prepare and submit a written report of your office to the convention manual.</w:t>
      </w:r>
    </w:p>
    <w:p w14:paraId="6F313E07" w14:textId="77777777" w:rsidR="00D1720D" w:rsidRPr="002F360D" w:rsidRDefault="00BA7DE2" w:rsidP="005E7847">
      <w:pPr>
        <w:ind w:left="540" w:hanging="270"/>
        <w:rPr>
          <w:rFonts w:ascii="Arial" w:hAnsi="Arial" w:cs="Arial"/>
        </w:rPr>
      </w:pPr>
      <w:r w:rsidRPr="002F360D">
        <w:rPr>
          <w:rFonts w:ascii="Arial" w:hAnsi="Arial" w:cs="Arial"/>
        </w:rPr>
        <w:t xml:space="preserve">5. </w:t>
      </w:r>
      <w:r w:rsidR="00D1720D" w:rsidRPr="002F360D">
        <w:rPr>
          <w:rFonts w:ascii="Arial" w:hAnsi="Arial" w:cs="Arial"/>
        </w:rPr>
        <w:t>If requested, make an oral report to the convention body of the work for your office for the</w:t>
      </w:r>
      <w:r w:rsidR="005E7847" w:rsidRPr="002F360D">
        <w:rPr>
          <w:rFonts w:ascii="Arial" w:hAnsi="Arial" w:cs="Arial"/>
        </w:rPr>
        <w:t xml:space="preserve"> </w:t>
      </w:r>
      <w:r w:rsidR="00D1720D" w:rsidRPr="002F360D">
        <w:rPr>
          <w:rFonts w:ascii="Arial" w:hAnsi="Arial" w:cs="Arial"/>
        </w:rPr>
        <w:t>biennium.</w:t>
      </w:r>
    </w:p>
    <w:p w14:paraId="4F257BD1" w14:textId="77777777" w:rsidR="00BA7DE2" w:rsidRPr="002F360D" w:rsidRDefault="00BA7DE2" w:rsidP="00BA7DE2">
      <w:pPr>
        <w:rPr>
          <w:rFonts w:ascii="Arial" w:hAnsi="Arial" w:cs="Arial"/>
        </w:rPr>
      </w:pPr>
    </w:p>
    <w:p w14:paraId="6C0BE2B4" w14:textId="77777777" w:rsidR="00BA7DE2" w:rsidRPr="002F360D" w:rsidRDefault="00BA7DE2" w:rsidP="00BA7DE2">
      <w:pPr>
        <w:rPr>
          <w:rFonts w:ascii="Arial" w:hAnsi="Arial" w:cs="Arial"/>
          <w:b/>
          <w:u w:val="single"/>
        </w:rPr>
      </w:pPr>
      <w:r w:rsidRPr="002F360D">
        <w:rPr>
          <w:rFonts w:ascii="Arial" w:hAnsi="Arial" w:cs="Arial"/>
          <w:b/>
          <w:u w:val="single"/>
        </w:rPr>
        <w:t>Amending District Bylaws</w:t>
      </w:r>
      <w:r w:rsidR="00DE1595" w:rsidRPr="002F360D">
        <w:rPr>
          <w:rFonts w:ascii="Arial" w:hAnsi="Arial" w:cs="Arial"/>
          <w:b/>
          <w:u w:val="single"/>
        </w:rPr>
        <w:t>:</w:t>
      </w:r>
    </w:p>
    <w:p w14:paraId="1F05152B" w14:textId="77777777" w:rsidR="00D1720D" w:rsidRPr="002F360D" w:rsidRDefault="006D4B7D">
      <w:pPr>
        <w:rPr>
          <w:rFonts w:ascii="Arial" w:hAnsi="Arial" w:cs="Arial"/>
        </w:rPr>
      </w:pPr>
      <w:r w:rsidRPr="002F360D">
        <w:rPr>
          <w:rFonts w:ascii="Arial" w:hAnsi="Arial" w:cs="Arial"/>
        </w:rPr>
        <w:t>Proposed amendment(s)/revision</w:t>
      </w:r>
      <w:r w:rsidR="005E7847" w:rsidRPr="002F360D">
        <w:rPr>
          <w:rFonts w:ascii="Arial" w:hAnsi="Arial" w:cs="Arial"/>
        </w:rPr>
        <w:t xml:space="preserve">(s) </w:t>
      </w:r>
      <w:r w:rsidRPr="002F360D">
        <w:rPr>
          <w:rFonts w:ascii="Arial" w:hAnsi="Arial" w:cs="Arial"/>
        </w:rPr>
        <w:t>to District Bylaws must first b</w:t>
      </w:r>
      <w:r w:rsidR="00BA7DE2" w:rsidRPr="002F360D">
        <w:rPr>
          <w:rFonts w:ascii="Arial" w:hAnsi="Arial" w:cs="Arial"/>
        </w:rPr>
        <w:t>e submitted to the (National)</w:t>
      </w:r>
      <w:r w:rsidRPr="002F360D">
        <w:rPr>
          <w:rFonts w:ascii="Arial" w:hAnsi="Arial" w:cs="Arial"/>
        </w:rPr>
        <w:t xml:space="preserve"> </w:t>
      </w:r>
      <w:r w:rsidR="005E7847" w:rsidRPr="002F360D">
        <w:rPr>
          <w:rFonts w:ascii="Arial" w:hAnsi="Arial" w:cs="Arial"/>
        </w:rPr>
        <w:t xml:space="preserve">LWML Structure </w:t>
      </w:r>
      <w:r w:rsidR="002F360D">
        <w:rPr>
          <w:rFonts w:ascii="Arial" w:hAnsi="Arial" w:cs="Arial"/>
        </w:rPr>
        <w:t>C</w:t>
      </w:r>
      <w:r w:rsidR="00BA7DE2" w:rsidRPr="002F360D">
        <w:rPr>
          <w:rFonts w:ascii="Arial" w:hAnsi="Arial" w:cs="Arial"/>
        </w:rPr>
        <w:t>ommittee for review</w:t>
      </w:r>
      <w:r w:rsidRPr="002F360D">
        <w:rPr>
          <w:rFonts w:ascii="Arial" w:hAnsi="Arial" w:cs="Arial"/>
        </w:rPr>
        <w:t>.</w:t>
      </w:r>
    </w:p>
    <w:p w14:paraId="2109DD2D" w14:textId="77777777" w:rsidR="006D4B7D" w:rsidRPr="002F360D" w:rsidRDefault="006D4B7D">
      <w:pPr>
        <w:rPr>
          <w:rFonts w:ascii="Arial" w:hAnsi="Arial" w:cs="Arial"/>
        </w:rPr>
      </w:pPr>
      <w:r w:rsidRPr="002F360D">
        <w:rPr>
          <w:rFonts w:ascii="Arial" w:hAnsi="Arial" w:cs="Arial"/>
        </w:rPr>
        <w:t>Following Executive Committee and Board of Director approval:</w:t>
      </w:r>
    </w:p>
    <w:p w14:paraId="1276D6ED" w14:textId="77777777" w:rsidR="006D4B7D" w:rsidRPr="002F360D" w:rsidRDefault="006D4B7D" w:rsidP="005E7847">
      <w:pPr>
        <w:ind w:left="630" w:hanging="270"/>
        <w:rPr>
          <w:rFonts w:ascii="Arial" w:hAnsi="Arial" w:cs="Arial"/>
          <w:i/>
        </w:rPr>
      </w:pPr>
      <w:r w:rsidRPr="002F360D">
        <w:rPr>
          <w:rFonts w:ascii="Arial" w:hAnsi="Arial" w:cs="Arial"/>
        </w:rPr>
        <w:t>1</w:t>
      </w:r>
      <w:r w:rsidR="00BA7DE2" w:rsidRPr="002F360D">
        <w:rPr>
          <w:rFonts w:ascii="Arial" w:hAnsi="Arial" w:cs="Arial"/>
        </w:rPr>
        <w:t>. S</w:t>
      </w:r>
      <w:r w:rsidRPr="002F360D">
        <w:rPr>
          <w:rFonts w:ascii="Arial" w:hAnsi="Arial" w:cs="Arial"/>
        </w:rPr>
        <w:t>end copy of proposed amendment(s) / revision to all member Societies, Zones, and District</w:t>
      </w:r>
      <w:r w:rsidR="005E7847" w:rsidRPr="002F360D">
        <w:rPr>
          <w:rFonts w:ascii="Arial" w:hAnsi="Arial" w:cs="Arial"/>
        </w:rPr>
        <w:t xml:space="preserve"> </w:t>
      </w:r>
      <w:r w:rsidRPr="002F360D">
        <w:rPr>
          <w:rFonts w:ascii="Arial" w:hAnsi="Arial" w:cs="Arial"/>
        </w:rPr>
        <w:t>Board members, using the most available and efficient method: Can be done by inclusion</w:t>
      </w:r>
      <w:r w:rsidR="00733718" w:rsidRPr="002F360D">
        <w:rPr>
          <w:rFonts w:ascii="Arial" w:hAnsi="Arial" w:cs="Arial"/>
        </w:rPr>
        <w:t xml:space="preserve"> in the</w:t>
      </w:r>
      <w:r w:rsidR="00BA7DE2" w:rsidRPr="002F360D">
        <w:rPr>
          <w:rFonts w:ascii="Arial" w:hAnsi="Arial" w:cs="Arial"/>
        </w:rPr>
        <w:t xml:space="preserve"> </w:t>
      </w:r>
      <w:r w:rsidR="00BA7DE2" w:rsidRPr="002F360D">
        <w:rPr>
          <w:rFonts w:ascii="Arial" w:hAnsi="Arial" w:cs="Arial"/>
          <w:i/>
        </w:rPr>
        <w:t>Good News.</w:t>
      </w:r>
    </w:p>
    <w:p w14:paraId="741FF1D3" w14:textId="77777777" w:rsidR="006D4B7D" w:rsidRPr="002F360D" w:rsidRDefault="00BA7DE2" w:rsidP="005E7847">
      <w:pPr>
        <w:ind w:left="630" w:hanging="270"/>
        <w:rPr>
          <w:rFonts w:ascii="Arial" w:hAnsi="Arial" w:cs="Arial"/>
        </w:rPr>
      </w:pPr>
      <w:r w:rsidRPr="002F360D">
        <w:rPr>
          <w:rFonts w:ascii="Arial" w:hAnsi="Arial" w:cs="Arial"/>
        </w:rPr>
        <w:t>2. I</w:t>
      </w:r>
      <w:r w:rsidR="006D4B7D" w:rsidRPr="002F360D">
        <w:rPr>
          <w:rFonts w:ascii="Arial" w:hAnsi="Arial" w:cs="Arial"/>
        </w:rPr>
        <w:t>nclude copy of same in the mailing to all convention delegates /can be done by inclusion in the</w:t>
      </w:r>
      <w:r w:rsidR="005E7847" w:rsidRPr="002F360D">
        <w:rPr>
          <w:rFonts w:ascii="Arial" w:hAnsi="Arial" w:cs="Arial"/>
        </w:rPr>
        <w:t xml:space="preserve"> </w:t>
      </w:r>
      <w:r w:rsidRPr="002F360D">
        <w:rPr>
          <w:rFonts w:ascii="Arial" w:hAnsi="Arial" w:cs="Arial"/>
          <w:i/>
        </w:rPr>
        <w:t>Good News</w:t>
      </w:r>
      <w:r w:rsidR="00D61ED7" w:rsidRPr="002F360D">
        <w:rPr>
          <w:rFonts w:ascii="Arial" w:hAnsi="Arial" w:cs="Arial"/>
          <w:i/>
        </w:rPr>
        <w:t>.</w:t>
      </w:r>
    </w:p>
    <w:p w14:paraId="088D208B" w14:textId="77777777" w:rsidR="00D61ED7" w:rsidRPr="002F360D" w:rsidRDefault="00D61ED7" w:rsidP="005E7847">
      <w:pPr>
        <w:ind w:left="630" w:hanging="270"/>
        <w:rPr>
          <w:rFonts w:ascii="Arial" w:hAnsi="Arial" w:cs="Arial"/>
        </w:rPr>
      </w:pPr>
      <w:r w:rsidRPr="002F360D">
        <w:rPr>
          <w:rFonts w:ascii="Arial" w:hAnsi="Arial" w:cs="Arial"/>
        </w:rPr>
        <w:t>3. I</w:t>
      </w:r>
      <w:r w:rsidR="006D4B7D" w:rsidRPr="002F360D">
        <w:rPr>
          <w:rFonts w:ascii="Arial" w:hAnsi="Arial" w:cs="Arial"/>
        </w:rPr>
        <w:t>nclude copy of same in the convention manual (send to individual in charge of printing</w:t>
      </w:r>
      <w:r w:rsidR="005E7847" w:rsidRPr="002F360D">
        <w:rPr>
          <w:rFonts w:ascii="Arial" w:hAnsi="Arial" w:cs="Arial"/>
        </w:rPr>
        <w:t xml:space="preserve"> </w:t>
      </w:r>
      <w:r w:rsidR="006D4B7D" w:rsidRPr="002F360D">
        <w:rPr>
          <w:rFonts w:ascii="Arial" w:hAnsi="Arial" w:cs="Arial"/>
        </w:rPr>
        <w:t>convention manual)</w:t>
      </w:r>
    </w:p>
    <w:p w14:paraId="292635C3" w14:textId="77777777" w:rsidR="00990767" w:rsidRPr="002F360D" w:rsidRDefault="00990767" w:rsidP="00990767">
      <w:pPr>
        <w:ind w:left="720" w:firstLine="720"/>
        <w:rPr>
          <w:rFonts w:ascii="Arial" w:hAnsi="Arial" w:cs="Arial"/>
        </w:rPr>
      </w:pPr>
    </w:p>
    <w:p w14:paraId="39E93555" w14:textId="77777777" w:rsidR="006D4B7D" w:rsidRPr="002F360D" w:rsidRDefault="00D61ED7">
      <w:pPr>
        <w:rPr>
          <w:rFonts w:ascii="Arial" w:hAnsi="Arial" w:cs="Arial"/>
          <w:b/>
          <w:u w:val="single"/>
        </w:rPr>
      </w:pPr>
      <w:r w:rsidRPr="002F360D">
        <w:rPr>
          <w:rFonts w:ascii="Arial" w:hAnsi="Arial" w:cs="Arial"/>
          <w:b/>
          <w:u w:val="single"/>
        </w:rPr>
        <w:t>Approving Zone Bylaws</w:t>
      </w:r>
      <w:r w:rsidR="00DE1595" w:rsidRPr="002F360D">
        <w:rPr>
          <w:rFonts w:ascii="Arial" w:hAnsi="Arial" w:cs="Arial"/>
          <w:b/>
          <w:u w:val="single"/>
        </w:rPr>
        <w:t>:</w:t>
      </w:r>
    </w:p>
    <w:p w14:paraId="42AFE043" w14:textId="77777777" w:rsidR="006D4B7D" w:rsidRPr="002F360D" w:rsidRDefault="00D61ED7" w:rsidP="005E7847">
      <w:pPr>
        <w:ind w:left="720" w:hanging="360"/>
        <w:rPr>
          <w:rFonts w:ascii="Arial" w:hAnsi="Arial" w:cs="Arial"/>
        </w:rPr>
      </w:pPr>
      <w:r w:rsidRPr="002F360D">
        <w:rPr>
          <w:rFonts w:ascii="Arial" w:hAnsi="Arial" w:cs="Arial"/>
        </w:rPr>
        <w:t xml:space="preserve">1. </w:t>
      </w:r>
      <w:r w:rsidR="006D4B7D" w:rsidRPr="002F360D">
        <w:rPr>
          <w:rFonts w:ascii="Arial" w:hAnsi="Arial" w:cs="Arial"/>
        </w:rPr>
        <w:t>Maint</w:t>
      </w:r>
      <w:r w:rsidR="003012CD" w:rsidRPr="002F360D">
        <w:rPr>
          <w:rFonts w:ascii="Arial" w:hAnsi="Arial" w:cs="Arial"/>
        </w:rPr>
        <w:t>a</w:t>
      </w:r>
      <w:r w:rsidR="006D4B7D" w:rsidRPr="002F360D">
        <w:rPr>
          <w:rFonts w:ascii="Arial" w:hAnsi="Arial" w:cs="Arial"/>
        </w:rPr>
        <w:t>in a current file of Zone Bylaws.</w:t>
      </w:r>
    </w:p>
    <w:p w14:paraId="703B30C5" w14:textId="77777777" w:rsidR="00AF0720" w:rsidRPr="002F360D" w:rsidRDefault="00D61ED7" w:rsidP="001D3CAD">
      <w:pPr>
        <w:ind w:left="630" w:hanging="270"/>
        <w:rPr>
          <w:rFonts w:ascii="Arial" w:hAnsi="Arial" w:cs="Arial"/>
        </w:rPr>
      </w:pPr>
      <w:r w:rsidRPr="002F360D">
        <w:rPr>
          <w:rFonts w:ascii="Arial" w:hAnsi="Arial" w:cs="Arial"/>
        </w:rPr>
        <w:t xml:space="preserve">2. Request </w:t>
      </w:r>
      <w:r w:rsidR="00AF0720" w:rsidRPr="002F360D">
        <w:rPr>
          <w:rFonts w:ascii="Arial" w:hAnsi="Arial" w:cs="Arial"/>
        </w:rPr>
        <w:t>a copy of new or revised bylaws via email in editable form</w:t>
      </w:r>
      <w:r w:rsidR="005E7847" w:rsidRPr="002F360D">
        <w:rPr>
          <w:rFonts w:ascii="Arial" w:hAnsi="Arial" w:cs="Arial"/>
        </w:rPr>
        <w:t xml:space="preserve"> </w:t>
      </w:r>
      <w:r w:rsidRPr="002F360D">
        <w:rPr>
          <w:rFonts w:ascii="Arial" w:hAnsi="Arial" w:cs="Arial"/>
        </w:rPr>
        <w:t>from</w:t>
      </w:r>
      <w:r w:rsidR="006D4B7D" w:rsidRPr="002F360D">
        <w:rPr>
          <w:rFonts w:ascii="Arial" w:hAnsi="Arial" w:cs="Arial"/>
        </w:rPr>
        <w:t xml:space="preserve"> Zone President/Bylaw Chairman for review and approval.</w:t>
      </w:r>
      <w:r w:rsidR="00AF0720" w:rsidRPr="002F360D">
        <w:rPr>
          <w:rFonts w:ascii="Arial" w:hAnsi="Arial" w:cs="Arial"/>
        </w:rPr>
        <w:t xml:space="preserve"> </w:t>
      </w:r>
    </w:p>
    <w:p w14:paraId="29CAEBE1" w14:textId="77777777" w:rsidR="006D4B7D" w:rsidRPr="002F360D" w:rsidRDefault="00D61ED7" w:rsidP="005E7847">
      <w:pPr>
        <w:ind w:left="720" w:hanging="360"/>
        <w:rPr>
          <w:rFonts w:ascii="Arial" w:hAnsi="Arial" w:cs="Arial"/>
        </w:rPr>
      </w:pPr>
      <w:r w:rsidRPr="002F360D">
        <w:rPr>
          <w:rFonts w:ascii="Arial" w:hAnsi="Arial" w:cs="Arial"/>
        </w:rPr>
        <w:t xml:space="preserve">3. </w:t>
      </w:r>
      <w:r w:rsidR="006D4B7D" w:rsidRPr="002F360D">
        <w:rPr>
          <w:rFonts w:ascii="Arial" w:hAnsi="Arial" w:cs="Arial"/>
        </w:rPr>
        <w:t>Encourage Zones to review bylaws every four (4) years.</w:t>
      </w:r>
    </w:p>
    <w:p w14:paraId="68C7E962" w14:textId="77777777" w:rsidR="006D4B7D" w:rsidRPr="002F360D" w:rsidRDefault="00D61ED7" w:rsidP="001D3CAD">
      <w:pPr>
        <w:ind w:left="630" w:hanging="270"/>
        <w:rPr>
          <w:rFonts w:ascii="Arial" w:hAnsi="Arial" w:cs="Arial"/>
        </w:rPr>
      </w:pPr>
      <w:r w:rsidRPr="002F360D">
        <w:rPr>
          <w:rFonts w:ascii="Arial" w:hAnsi="Arial" w:cs="Arial"/>
        </w:rPr>
        <w:t xml:space="preserve">4. </w:t>
      </w:r>
      <w:r w:rsidR="006D4B7D" w:rsidRPr="002F360D">
        <w:rPr>
          <w:rFonts w:ascii="Arial" w:hAnsi="Arial" w:cs="Arial"/>
        </w:rPr>
        <w:t>Supply each Zone wi</w:t>
      </w:r>
      <w:r w:rsidRPr="002F360D">
        <w:rPr>
          <w:rFonts w:ascii="Arial" w:hAnsi="Arial" w:cs="Arial"/>
        </w:rPr>
        <w:t>th a copy of the “Guidelines for</w:t>
      </w:r>
      <w:r w:rsidR="006D4B7D" w:rsidRPr="002F360D">
        <w:rPr>
          <w:rFonts w:ascii="Arial" w:hAnsi="Arial" w:cs="Arial"/>
        </w:rPr>
        <w:t xml:space="preserve"> Writing Zone Bylaws and Sample Bylaw</w:t>
      </w:r>
      <w:r w:rsidRPr="002F360D">
        <w:rPr>
          <w:rFonts w:ascii="Arial" w:hAnsi="Arial" w:cs="Arial"/>
        </w:rPr>
        <w:t>s for Zones.” from (national) LWML</w:t>
      </w:r>
      <w:r w:rsidR="006D4B7D" w:rsidRPr="002F360D">
        <w:rPr>
          <w:rFonts w:ascii="Arial" w:hAnsi="Arial" w:cs="Arial"/>
        </w:rPr>
        <w:t>.</w:t>
      </w:r>
    </w:p>
    <w:p w14:paraId="58513BDA" w14:textId="77777777" w:rsidR="006D4B7D" w:rsidRPr="002F360D" w:rsidRDefault="00D61ED7" w:rsidP="001D3CAD">
      <w:pPr>
        <w:ind w:left="630" w:hanging="270"/>
        <w:rPr>
          <w:rFonts w:ascii="Arial" w:hAnsi="Arial" w:cs="Arial"/>
        </w:rPr>
      </w:pPr>
      <w:r w:rsidRPr="002F360D">
        <w:rPr>
          <w:rFonts w:ascii="Arial" w:hAnsi="Arial" w:cs="Arial"/>
        </w:rPr>
        <w:t xml:space="preserve">5. </w:t>
      </w:r>
      <w:r w:rsidR="006D4B7D" w:rsidRPr="002F360D">
        <w:rPr>
          <w:rFonts w:ascii="Arial" w:hAnsi="Arial" w:cs="Arial"/>
        </w:rPr>
        <w:t xml:space="preserve">Compile reviews </w:t>
      </w:r>
      <w:r w:rsidR="003012CD" w:rsidRPr="002F360D">
        <w:rPr>
          <w:rFonts w:ascii="Arial" w:hAnsi="Arial" w:cs="Arial"/>
        </w:rPr>
        <w:t>of</w:t>
      </w:r>
      <w:r w:rsidR="006D4B7D" w:rsidRPr="002F360D">
        <w:rPr>
          <w:rFonts w:ascii="Arial" w:hAnsi="Arial" w:cs="Arial"/>
        </w:rPr>
        <w:t xml:space="preserve"> committee members and re</w:t>
      </w:r>
      <w:r w:rsidR="003012CD" w:rsidRPr="002F360D">
        <w:rPr>
          <w:rFonts w:ascii="Arial" w:hAnsi="Arial" w:cs="Arial"/>
        </w:rPr>
        <w:t>t</w:t>
      </w:r>
      <w:r w:rsidR="006D4B7D" w:rsidRPr="002F360D">
        <w:rPr>
          <w:rFonts w:ascii="Arial" w:hAnsi="Arial" w:cs="Arial"/>
        </w:rPr>
        <w:t>u</w:t>
      </w:r>
      <w:r w:rsidR="003012CD" w:rsidRPr="002F360D">
        <w:rPr>
          <w:rFonts w:ascii="Arial" w:hAnsi="Arial" w:cs="Arial"/>
        </w:rPr>
        <w:t>r</w:t>
      </w:r>
      <w:r w:rsidR="006D4B7D" w:rsidRPr="002F360D">
        <w:rPr>
          <w:rFonts w:ascii="Arial" w:hAnsi="Arial" w:cs="Arial"/>
        </w:rPr>
        <w:t>n to Zone Bylaws Chairman with approval if</w:t>
      </w:r>
      <w:r w:rsidR="005E7847" w:rsidRPr="002F360D">
        <w:rPr>
          <w:rFonts w:ascii="Arial" w:hAnsi="Arial" w:cs="Arial"/>
        </w:rPr>
        <w:t xml:space="preserve"> </w:t>
      </w:r>
      <w:r w:rsidR="006D4B7D" w:rsidRPr="002F360D">
        <w:rPr>
          <w:rFonts w:ascii="Arial" w:hAnsi="Arial" w:cs="Arial"/>
        </w:rPr>
        <w:t>there i</w:t>
      </w:r>
      <w:r w:rsidRPr="002F360D">
        <w:rPr>
          <w:rFonts w:ascii="Arial" w:hAnsi="Arial" w:cs="Arial"/>
        </w:rPr>
        <w:t>s no conflict with (national) LWML</w:t>
      </w:r>
      <w:r w:rsidR="006D4B7D" w:rsidRPr="002F360D">
        <w:rPr>
          <w:rFonts w:ascii="Arial" w:hAnsi="Arial" w:cs="Arial"/>
        </w:rPr>
        <w:t xml:space="preserve"> or </w:t>
      </w:r>
      <w:r w:rsidR="001D3CAD" w:rsidRPr="002F360D">
        <w:rPr>
          <w:rFonts w:ascii="Arial" w:hAnsi="Arial" w:cs="Arial"/>
        </w:rPr>
        <w:t>LW</w:t>
      </w:r>
      <w:r w:rsidR="007C7351" w:rsidRPr="002F360D">
        <w:rPr>
          <w:rFonts w:ascii="Arial" w:hAnsi="Arial" w:cs="Arial"/>
        </w:rPr>
        <w:t>M</w:t>
      </w:r>
      <w:r w:rsidR="001D3CAD" w:rsidRPr="002F360D">
        <w:rPr>
          <w:rFonts w:ascii="Arial" w:hAnsi="Arial" w:cs="Arial"/>
        </w:rPr>
        <w:t xml:space="preserve">L Indiana </w:t>
      </w:r>
      <w:r w:rsidR="006D4B7D" w:rsidRPr="002F360D">
        <w:rPr>
          <w:rFonts w:ascii="Arial" w:hAnsi="Arial" w:cs="Arial"/>
        </w:rPr>
        <w:t>District Bylaws</w:t>
      </w:r>
      <w:r w:rsidR="001D3CAD" w:rsidRPr="002F360D">
        <w:rPr>
          <w:rFonts w:ascii="Arial" w:hAnsi="Arial" w:cs="Arial"/>
        </w:rPr>
        <w:t>.</w:t>
      </w:r>
    </w:p>
    <w:p w14:paraId="3F71FF93" w14:textId="77777777" w:rsidR="006D4B7D" w:rsidRPr="002F360D" w:rsidRDefault="003012CD" w:rsidP="005E7847">
      <w:pPr>
        <w:ind w:left="720" w:hanging="360"/>
        <w:rPr>
          <w:rFonts w:ascii="Arial" w:hAnsi="Arial" w:cs="Arial"/>
        </w:rPr>
      </w:pPr>
      <w:r w:rsidRPr="002F360D">
        <w:rPr>
          <w:rFonts w:ascii="Arial" w:hAnsi="Arial" w:cs="Arial"/>
        </w:rPr>
        <w:t>6.</w:t>
      </w:r>
      <w:r w:rsidR="00D61ED7" w:rsidRPr="002F360D">
        <w:rPr>
          <w:rFonts w:ascii="Arial" w:hAnsi="Arial" w:cs="Arial"/>
        </w:rPr>
        <w:t xml:space="preserve"> </w:t>
      </w:r>
      <w:r w:rsidRPr="002F360D">
        <w:rPr>
          <w:rFonts w:ascii="Arial" w:hAnsi="Arial" w:cs="Arial"/>
        </w:rPr>
        <w:t>Request a final copy for District files, noting date and adoption.</w:t>
      </w:r>
    </w:p>
    <w:p w14:paraId="13667B07" w14:textId="77777777" w:rsidR="003012CD" w:rsidRPr="002F360D" w:rsidRDefault="003012CD" w:rsidP="005E7847">
      <w:pPr>
        <w:ind w:left="720" w:hanging="360"/>
        <w:rPr>
          <w:rFonts w:ascii="Arial" w:hAnsi="Arial" w:cs="Arial"/>
        </w:rPr>
      </w:pPr>
    </w:p>
    <w:p w14:paraId="5D8A801A" w14:textId="77777777" w:rsidR="003012CD" w:rsidRPr="002F360D" w:rsidRDefault="00D61ED7">
      <w:pPr>
        <w:rPr>
          <w:rFonts w:ascii="Arial" w:hAnsi="Arial" w:cs="Arial"/>
          <w:b/>
          <w:u w:val="single"/>
        </w:rPr>
      </w:pPr>
      <w:r w:rsidRPr="002F360D">
        <w:rPr>
          <w:rFonts w:ascii="Arial" w:hAnsi="Arial" w:cs="Arial"/>
          <w:b/>
          <w:u w:val="single"/>
        </w:rPr>
        <w:t>Approving Society Bylaws</w:t>
      </w:r>
      <w:r w:rsidR="00DE1595" w:rsidRPr="002F360D">
        <w:rPr>
          <w:rFonts w:ascii="Arial" w:hAnsi="Arial" w:cs="Arial"/>
          <w:b/>
          <w:u w:val="single"/>
        </w:rPr>
        <w:t>:</w:t>
      </w:r>
    </w:p>
    <w:p w14:paraId="25614701" w14:textId="77777777" w:rsidR="003012CD" w:rsidRPr="002F360D" w:rsidRDefault="00D61ED7" w:rsidP="005E7847">
      <w:pPr>
        <w:ind w:left="630" w:hanging="270"/>
        <w:rPr>
          <w:rFonts w:ascii="Arial" w:hAnsi="Arial" w:cs="Arial"/>
        </w:rPr>
      </w:pPr>
      <w:r w:rsidRPr="002F360D">
        <w:rPr>
          <w:rFonts w:ascii="Arial" w:hAnsi="Arial" w:cs="Arial"/>
        </w:rPr>
        <w:lastRenderedPageBreak/>
        <w:t xml:space="preserve">1. </w:t>
      </w:r>
      <w:r w:rsidR="003012CD" w:rsidRPr="002F360D">
        <w:rPr>
          <w:rFonts w:ascii="Arial" w:hAnsi="Arial" w:cs="Arial"/>
        </w:rPr>
        <w:t>Follow steps 1 – 6 substituting “Society” for “Zone” with the addition of “Zone Bylaws” to #5.</w:t>
      </w:r>
    </w:p>
    <w:p w14:paraId="1FEDB7E0" w14:textId="77777777" w:rsidR="003012CD" w:rsidRPr="002F360D" w:rsidRDefault="00D61ED7" w:rsidP="005E7847">
      <w:pPr>
        <w:ind w:left="630" w:hanging="270"/>
        <w:rPr>
          <w:rFonts w:ascii="Arial" w:hAnsi="Arial" w:cs="Arial"/>
        </w:rPr>
      </w:pPr>
      <w:r w:rsidRPr="002F360D">
        <w:rPr>
          <w:rFonts w:ascii="Arial" w:hAnsi="Arial" w:cs="Arial"/>
        </w:rPr>
        <w:t xml:space="preserve">2. </w:t>
      </w:r>
      <w:r w:rsidR="003012CD" w:rsidRPr="002F360D">
        <w:rPr>
          <w:rFonts w:ascii="Arial" w:hAnsi="Arial" w:cs="Arial"/>
        </w:rPr>
        <w:t>Review bylaws of other organizations which include some aspect of the LWML, offering</w:t>
      </w:r>
      <w:r w:rsidR="005E7847" w:rsidRPr="002F360D">
        <w:rPr>
          <w:rFonts w:ascii="Arial" w:hAnsi="Arial" w:cs="Arial"/>
        </w:rPr>
        <w:t xml:space="preserve"> </w:t>
      </w:r>
      <w:r w:rsidR="003012CD" w:rsidRPr="002F360D">
        <w:rPr>
          <w:rFonts w:ascii="Arial" w:hAnsi="Arial" w:cs="Arial"/>
        </w:rPr>
        <w:t>suggestions only.  No approval can be granted since LWML has no jurisdiction over them.</w:t>
      </w:r>
    </w:p>
    <w:p w14:paraId="7DB3BCED" w14:textId="77777777" w:rsidR="003012CD" w:rsidRPr="002F360D" w:rsidRDefault="003012CD">
      <w:pPr>
        <w:rPr>
          <w:rFonts w:ascii="Arial" w:hAnsi="Arial" w:cs="Arial"/>
        </w:rPr>
      </w:pPr>
    </w:p>
    <w:p w14:paraId="7363C4E8" w14:textId="77777777" w:rsidR="003012CD" w:rsidRPr="002F360D" w:rsidRDefault="00D61ED7">
      <w:pPr>
        <w:rPr>
          <w:rFonts w:ascii="Arial" w:hAnsi="Arial" w:cs="Arial"/>
          <w:b/>
          <w:u w:val="single"/>
        </w:rPr>
      </w:pPr>
      <w:r w:rsidRPr="002F360D">
        <w:rPr>
          <w:rFonts w:ascii="Arial" w:hAnsi="Arial" w:cs="Arial"/>
          <w:b/>
          <w:u w:val="single"/>
        </w:rPr>
        <w:t>Files</w:t>
      </w:r>
      <w:r w:rsidR="00DE1595" w:rsidRPr="002F360D">
        <w:rPr>
          <w:rFonts w:ascii="Arial" w:hAnsi="Arial" w:cs="Arial"/>
          <w:b/>
          <w:u w:val="single"/>
        </w:rPr>
        <w:t>:</w:t>
      </w:r>
    </w:p>
    <w:p w14:paraId="5585FF60" w14:textId="77777777" w:rsidR="003012CD" w:rsidRPr="002F360D" w:rsidRDefault="003012CD">
      <w:pPr>
        <w:rPr>
          <w:rFonts w:ascii="Arial" w:hAnsi="Arial" w:cs="Arial"/>
        </w:rPr>
      </w:pPr>
      <w:r w:rsidRPr="002F360D">
        <w:rPr>
          <w:rFonts w:ascii="Arial" w:hAnsi="Arial" w:cs="Arial"/>
        </w:rPr>
        <w:t>Maintain a file of current District, Zone and Socie</w:t>
      </w:r>
      <w:r w:rsidR="00D61ED7" w:rsidRPr="002F360D">
        <w:rPr>
          <w:rFonts w:ascii="Arial" w:hAnsi="Arial" w:cs="Arial"/>
        </w:rPr>
        <w:t>ty LWML Bylaws and (national) LWML Bylaws, together with B</w:t>
      </w:r>
      <w:r w:rsidRPr="002F360D">
        <w:rPr>
          <w:rFonts w:ascii="Arial" w:hAnsi="Arial" w:cs="Arial"/>
        </w:rPr>
        <w:t>ylaws resource materials.</w:t>
      </w:r>
    </w:p>
    <w:p w14:paraId="10A2F2E6" w14:textId="77777777" w:rsidR="003012CD" w:rsidRPr="002F360D" w:rsidRDefault="003012CD">
      <w:pPr>
        <w:rPr>
          <w:rFonts w:ascii="Arial" w:hAnsi="Arial" w:cs="Arial"/>
        </w:rPr>
      </w:pPr>
    </w:p>
    <w:p w14:paraId="564D200B" w14:textId="77777777" w:rsidR="00D61ED7" w:rsidRPr="002F360D" w:rsidRDefault="00D61ED7">
      <w:pPr>
        <w:rPr>
          <w:rFonts w:ascii="Arial" w:hAnsi="Arial" w:cs="Arial"/>
          <w:b/>
          <w:u w:val="single"/>
        </w:rPr>
      </w:pPr>
      <w:r w:rsidRPr="002F360D">
        <w:rPr>
          <w:rFonts w:ascii="Arial" w:hAnsi="Arial" w:cs="Arial"/>
          <w:b/>
          <w:u w:val="single"/>
        </w:rPr>
        <w:t>Other</w:t>
      </w:r>
      <w:r w:rsidR="00DE1595" w:rsidRPr="002F360D">
        <w:rPr>
          <w:rFonts w:ascii="Arial" w:hAnsi="Arial" w:cs="Arial"/>
          <w:b/>
          <w:u w:val="single"/>
        </w:rPr>
        <w:t>:</w:t>
      </w:r>
    </w:p>
    <w:p w14:paraId="67D33291" w14:textId="77777777" w:rsidR="003012CD" w:rsidRPr="002F360D" w:rsidRDefault="00D61ED7" w:rsidP="00D61ED7">
      <w:pPr>
        <w:ind w:firstLine="720"/>
        <w:rPr>
          <w:rFonts w:ascii="Arial" w:hAnsi="Arial" w:cs="Arial"/>
        </w:rPr>
      </w:pPr>
      <w:r w:rsidRPr="002F360D">
        <w:rPr>
          <w:rFonts w:ascii="Arial" w:hAnsi="Arial" w:cs="Arial"/>
        </w:rPr>
        <w:t xml:space="preserve">1. </w:t>
      </w:r>
      <w:r w:rsidR="003012CD" w:rsidRPr="002F360D">
        <w:rPr>
          <w:rFonts w:ascii="Arial" w:hAnsi="Arial" w:cs="Arial"/>
        </w:rPr>
        <w:t>Have copies of current District Bylaws available to distribute upon request.</w:t>
      </w:r>
    </w:p>
    <w:p w14:paraId="2C47C616" w14:textId="77777777" w:rsidR="003012CD" w:rsidRPr="002F360D" w:rsidRDefault="00D61ED7" w:rsidP="005E7847">
      <w:pPr>
        <w:ind w:firstLine="720"/>
        <w:rPr>
          <w:rFonts w:ascii="Arial" w:hAnsi="Arial" w:cs="Arial"/>
        </w:rPr>
      </w:pPr>
      <w:r w:rsidRPr="002F360D">
        <w:rPr>
          <w:rFonts w:ascii="Arial" w:hAnsi="Arial" w:cs="Arial"/>
        </w:rPr>
        <w:t xml:space="preserve">2. </w:t>
      </w:r>
      <w:r w:rsidR="003012CD" w:rsidRPr="002F360D">
        <w:rPr>
          <w:rFonts w:ascii="Arial" w:hAnsi="Arial" w:cs="Arial"/>
        </w:rPr>
        <w:t>Upon receiving from the District Recording Secretary new or up-dated Standing Rules, be sure</w:t>
      </w:r>
      <w:r w:rsidR="005E7847" w:rsidRPr="002F360D">
        <w:rPr>
          <w:rFonts w:ascii="Arial" w:hAnsi="Arial" w:cs="Arial"/>
        </w:rPr>
        <w:t xml:space="preserve"> </w:t>
      </w:r>
      <w:r w:rsidR="00382A2E" w:rsidRPr="002F360D">
        <w:rPr>
          <w:rFonts w:ascii="Arial" w:hAnsi="Arial" w:cs="Arial"/>
        </w:rPr>
        <w:t>all Board of Directors,</w:t>
      </w:r>
      <w:r w:rsidR="003012CD" w:rsidRPr="002F360D">
        <w:rPr>
          <w:rFonts w:ascii="Arial" w:hAnsi="Arial" w:cs="Arial"/>
        </w:rPr>
        <w:t xml:space="preserve"> the Parliamentarian and the Counselors have the curr</w:t>
      </w:r>
      <w:r w:rsidRPr="002F360D">
        <w:rPr>
          <w:rFonts w:ascii="Arial" w:hAnsi="Arial" w:cs="Arial"/>
        </w:rPr>
        <w:t xml:space="preserve">ent </w:t>
      </w:r>
      <w:r w:rsidR="003012CD" w:rsidRPr="002F360D">
        <w:rPr>
          <w:rFonts w:ascii="Arial" w:hAnsi="Arial" w:cs="Arial"/>
        </w:rPr>
        <w:t>information as well as anyone else needing that information.</w:t>
      </w:r>
    </w:p>
    <w:p w14:paraId="5886F290" w14:textId="77777777" w:rsidR="00733718" w:rsidRPr="002F360D" w:rsidRDefault="00733718" w:rsidP="00733718">
      <w:pPr>
        <w:rPr>
          <w:rFonts w:ascii="Arial" w:hAnsi="Arial" w:cs="Arial"/>
        </w:rPr>
      </w:pPr>
    </w:p>
    <w:p w14:paraId="4C145D79" w14:textId="77777777" w:rsidR="00547453" w:rsidRPr="002F360D" w:rsidRDefault="00547453" w:rsidP="005E7847">
      <w:pPr>
        <w:rPr>
          <w:rFonts w:ascii="Arial" w:hAnsi="Arial" w:cs="Arial"/>
        </w:rPr>
      </w:pPr>
    </w:p>
    <w:p w14:paraId="4452B8A8" w14:textId="77777777" w:rsidR="005E7847" w:rsidRPr="002F360D" w:rsidRDefault="005E7847" w:rsidP="005E7847">
      <w:pPr>
        <w:rPr>
          <w:rFonts w:ascii="Arial" w:hAnsi="Arial" w:cs="Arial"/>
        </w:rPr>
      </w:pPr>
    </w:p>
    <w:p w14:paraId="3482ECBC" w14:textId="77777777" w:rsidR="005E7847" w:rsidRPr="002F360D" w:rsidRDefault="005E7847" w:rsidP="005E7847">
      <w:pPr>
        <w:rPr>
          <w:rFonts w:ascii="Arial" w:hAnsi="Arial" w:cs="Arial"/>
        </w:rPr>
      </w:pPr>
    </w:p>
    <w:p w14:paraId="1DC0AAC3" w14:textId="77777777" w:rsidR="005E7847" w:rsidRPr="002F360D" w:rsidRDefault="005E7847" w:rsidP="005E7847">
      <w:pPr>
        <w:rPr>
          <w:rFonts w:ascii="Arial" w:hAnsi="Arial" w:cs="Arial"/>
        </w:rPr>
      </w:pPr>
    </w:p>
    <w:sectPr w:rsidR="005E7847" w:rsidRPr="002F360D" w:rsidSect="00382A2E">
      <w:headerReference w:type="default" r:id="rId7"/>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BDFAF" w14:textId="77777777" w:rsidR="00B248D0" w:rsidRDefault="00B248D0" w:rsidP="00382A2E">
      <w:r>
        <w:separator/>
      </w:r>
    </w:p>
  </w:endnote>
  <w:endnote w:type="continuationSeparator" w:id="0">
    <w:p w14:paraId="40A2B75A" w14:textId="77777777" w:rsidR="00B248D0" w:rsidRDefault="00B248D0" w:rsidP="0038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FECBB" w14:textId="77777777" w:rsidR="00B248D0" w:rsidRDefault="00B248D0" w:rsidP="00382A2E">
      <w:r>
        <w:separator/>
      </w:r>
    </w:p>
  </w:footnote>
  <w:footnote w:type="continuationSeparator" w:id="0">
    <w:p w14:paraId="293B83F4" w14:textId="77777777" w:rsidR="00B248D0" w:rsidRDefault="00B248D0" w:rsidP="00382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8FD0" w14:textId="77777777" w:rsidR="00272C37" w:rsidRDefault="002F360D" w:rsidP="002F360D">
    <w:pPr>
      <w:pStyle w:val="Header"/>
      <w:jc w:val="right"/>
      <w:rPr>
        <w:rFonts w:ascii="Arial" w:hAnsi="Arial" w:cs="Arial"/>
        <w:noProof/>
        <w:sz w:val="22"/>
        <w:szCs w:val="22"/>
      </w:rPr>
    </w:pPr>
    <w:r>
      <w:rPr>
        <w:rFonts w:ascii="Arial" w:hAnsi="Arial" w:cs="Arial"/>
        <w:sz w:val="22"/>
        <w:szCs w:val="22"/>
      </w:rPr>
      <w:t xml:space="preserve">Page </w:t>
    </w:r>
    <w:r w:rsidR="00C015CF" w:rsidRPr="002F360D">
      <w:rPr>
        <w:rFonts w:ascii="Arial" w:hAnsi="Arial" w:cs="Arial"/>
        <w:sz w:val="22"/>
        <w:szCs w:val="22"/>
      </w:rPr>
      <w:fldChar w:fldCharType="begin"/>
    </w:r>
    <w:r w:rsidRPr="002F360D">
      <w:rPr>
        <w:rFonts w:ascii="Arial" w:hAnsi="Arial" w:cs="Arial"/>
        <w:sz w:val="22"/>
        <w:szCs w:val="22"/>
      </w:rPr>
      <w:instrText xml:space="preserve"> PAGE   \* MERGEFORMAT </w:instrText>
    </w:r>
    <w:r w:rsidR="00C015CF" w:rsidRPr="002F360D">
      <w:rPr>
        <w:rFonts w:ascii="Arial" w:hAnsi="Arial" w:cs="Arial"/>
        <w:sz w:val="22"/>
        <w:szCs w:val="22"/>
      </w:rPr>
      <w:fldChar w:fldCharType="separate"/>
    </w:r>
    <w:r w:rsidR="001371B7">
      <w:rPr>
        <w:rFonts w:ascii="Arial" w:hAnsi="Arial" w:cs="Arial"/>
        <w:noProof/>
        <w:sz w:val="22"/>
        <w:szCs w:val="22"/>
      </w:rPr>
      <w:t>2</w:t>
    </w:r>
    <w:r w:rsidR="00C015CF" w:rsidRPr="002F360D">
      <w:rPr>
        <w:rFonts w:ascii="Arial" w:hAnsi="Arial" w:cs="Arial"/>
        <w:noProof/>
        <w:sz w:val="22"/>
        <w:szCs w:val="22"/>
      </w:rPr>
      <w:fldChar w:fldCharType="end"/>
    </w:r>
  </w:p>
  <w:p w14:paraId="6EFB2249" w14:textId="77777777" w:rsidR="002F360D" w:rsidRDefault="002F360D" w:rsidP="002F360D">
    <w:pPr>
      <w:pStyle w:val="Header"/>
      <w:jc w:val="right"/>
      <w:rPr>
        <w:rFonts w:ascii="Arial" w:hAnsi="Arial" w:cs="Arial"/>
        <w:noProof/>
        <w:sz w:val="22"/>
        <w:szCs w:val="22"/>
      </w:rPr>
    </w:pPr>
    <w:r>
      <w:rPr>
        <w:rFonts w:ascii="Arial" w:hAnsi="Arial" w:cs="Arial"/>
        <w:noProof/>
        <w:sz w:val="22"/>
        <w:szCs w:val="22"/>
      </w:rPr>
      <w:t>Structure</w:t>
    </w:r>
  </w:p>
  <w:p w14:paraId="335F30F3" w14:textId="77777777" w:rsidR="002F360D" w:rsidRPr="002F360D" w:rsidRDefault="002F360D" w:rsidP="002F360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F1746"/>
    <w:multiLevelType w:val="hybridMultilevel"/>
    <w:tmpl w:val="6A0A8088"/>
    <w:lvl w:ilvl="0" w:tplc="DFE038B8">
      <w:start w:val="1"/>
      <w:numFmt w:val="upperLetter"/>
      <w:lvlText w:val="%1."/>
      <w:lvlJc w:val="left"/>
      <w:pPr>
        <w:ind w:left="12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0ED5BD6"/>
    <w:multiLevelType w:val="hybridMultilevel"/>
    <w:tmpl w:val="6A0A8088"/>
    <w:lvl w:ilvl="0" w:tplc="DFE038B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2F23C29"/>
    <w:multiLevelType w:val="hybridMultilevel"/>
    <w:tmpl w:val="6AB4D5E4"/>
    <w:lvl w:ilvl="0" w:tplc="04090015">
      <w:start w:val="1"/>
      <w:numFmt w:val="upperLetter"/>
      <w:lvlText w:val="%1."/>
      <w:lvlJc w:val="left"/>
      <w:pPr>
        <w:tabs>
          <w:tab w:val="num" w:pos="720"/>
        </w:tabs>
        <w:ind w:left="720" w:hanging="360"/>
      </w:pPr>
      <w:rPr>
        <w:rFonts w:hint="default"/>
      </w:rPr>
    </w:lvl>
    <w:lvl w:ilvl="1" w:tplc="089CC0C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8811116"/>
    <w:multiLevelType w:val="hybridMultilevel"/>
    <w:tmpl w:val="5FFA5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31"/>
    <w:rsid w:val="001371B7"/>
    <w:rsid w:val="00190B57"/>
    <w:rsid w:val="001D3CAD"/>
    <w:rsid w:val="00272C37"/>
    <w:rsid w:val="002A4132"/>
    <w:rsid w:val="002C4A56"/>
    <w:rsid w:val="002F360D"/>
    <w:rsid w:val="003012CD"/>
    <w:rsid w:val="00357A53"/>
    <w:rsid w:val="003610F5"/>
    <w:rsid w:val="00382A2E"/>
    <w:rsid w:val="003B3BF4"/>
    <w:rsid w:val="00417919"/>
    <w:rsid w:val="004323D4"/>
    <w:rsid w:val="0046558D"/>
    <w:rsid w:val="00493005"/>
    <w:rsid w:val="00497512"/>
    <w:rsid w:val="00547453"/>
    <w:rsid w:val="00560F45"/>
    <w:rsid w:val="00582558"/>
    <w:rsid w:val="005B24F3"/>
    <w:rsid w:val="005C07F8"/>
    <w:rsid w:val="005E7847"/>
    <w:rsid w:val="00665F52"/>
    <w:rsid w:val="00673A0D"/>
    <w:rsid w:val="006932DD"/>
    <w:rsid w:val="006A045E"/>
    <w:rsid w:val="006C1741"/>
    <w:rsid w:val="006D4B7D"/>
    <w:rsid w:val="006D4D58"/>
    <w:rsid w:val="006E4C71"/>
    <w:rsid w:val="00732595"/>
    <w:rsid w:val="00733718"/>
    <w:rsid w:val="007B2C31"/>
    <w:rsid w:val="007C7351"/>
    <w:rsid w:val="00816F54"/>
    <w:rsid w:val="00862829"/>
    <w:rsid w:val="0089641C"/>
    <w:rsid w:val="008D13EB"/>
    <w:rsid w:val="0097075F"/>
    <w:rsid w:val="00990767"/>
    <w:rsid w:val="00A92A7C"/>
    <w:rsid w:val="00AF0720"/>
    <w:rsid w:val="00B011B7"/>
    <w:rsid w:val="00B0335C"/>
    <w:rsid w:val="00B248D0"/>
    <w:rsid w:val="00BA7DE2"/>
    <w:rsid w:val="00C015CF"/>
    <w:rsid w:val="00C62931"/>
    <w:rsid w:val="00D1720D"/>
    <w:rsid w:val="00D61ED7"/>
    <w:rsid w:val="00DD41BD"/>
    <w:rsid w:val="00DE1595"/>
    <w:rsid w:val="00E153B3"/>
    <w:rsid w:val="00E32B6D"/>
    <w:rsid w:val="00E34923"/>
    <w:rsid w:val="00E50B88"/>
    <w:rsid w:val="00EE590F"/>
    <w:rsid w:val="00F15E8B"/>
    <w:rsid w:val="00FC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BA801"/>
  <w15:docId w15:val="{8E041E53-2CE4-46B9-991B-B471630D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A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741"/>
    <w:pPr>
      <w:spacing w:after="200" w:line="276" w:lineRule="auto"/>
      <w:ind w:left="720"/>
      <w:contextualSpacing/>
    </w:pPr>
    <w:rPr>
      <w:rFonts w:ascii="Calibri" w:eastAsia="Calibri" w:hAnsi="Calibri"/>
      <w:sz w:val="22"/>
      <w:szCs w:val="22"/>
    </w:rPr>
  </w:style>
  <w:style w:type="character" w:styleId="Strong">
    <w:name w:val="Strong"/>
    <w:uiPriority w:val="22"/>
    <w:qFormat/>
    <w:rsid w:val="005E7847"/>
    <w:rPr>
      <w:b/>
      <w:bCs/>
    </w:rPr>
  </w:style>
  <w:style w:type="paragraph" w:styleId="Header">
    <w:name w:val="header"/>
    <w:basedOn w:val="Normal"/>
    <w:link w:val="HeaderChar"/>
    <w:uiPriority w:val="99"/>
    <w:unhideWhenUsed/>
    <w:rsid w:val="00382A2E"/>
    <w:pPr>
      <w:tabs>
        <w:tab w:val="center" w:pos="4680"/>
        <w:tab w:val="right" w:pos="9360"/>
      </w:tabs>
    </w:pPr>
  </w:style>
  <w:style w:type="character" w:customStyle="1" w:styleId="HeaderChar">
    <w:name w:val="Header Char"/>
    <w:basedOn w:val="DefaultParagraphFont"/>
    <w:link w:val="Header"/>
    <w:uiPriority w:val="99"/>
    <w:rsid w:val="00382A2E"/>
    <w:rPr>
      <w:sz w:val="24"/>
      <w:szCs w:val="24"/>
    </w:rPr>
  </w:style>
  <w:style w:type="paragraph" w:styleId="Footer">
    <w:name w:val="footer"/>
    <w:basedOn w:val="Normal"/>
    <w:link w:val="FooterChar"/>
    <w:uiPriority w:val="99"/>
    <w:unhideWhenUsed/>
    <w:rsid w:val="00382A2E"/>
    <w:pPr>
      <w:tabs>
        <w:tab w:val="center" w:pos="4680"/>
        <w:tab w:val="right" w:pos="9360"/>
      </w:tabs>
    </w:pPr>
  </w:style>
  <w:style w:type="character" w:customStyle="1" w:styleId="FooterChar">
    <w:name w:val="Footer Char"/>
    <w:basedOn w:val="DefaultParagraphFont"/>
    <w:link w:val="Footer"/>
    <w:uiPriority w:val="99"/>
    <w:rsid w:val="00382A2E"/>
    <w:rPr>
      <w:sz w:val="24"/>
      <w:szCs w:val="24"/>
    </w:rPr>
  </w:style>
  <w:style w:type="paragraph" w:styleId="BalloonText">
    <w:name w:val="Balloon Text"/>
    <w:basedOn w:val="Normal"/>
    <w:link w:val="BalloonTextChar"/>
    <w:uiPriority w:val="99"/>
    <w:semiHidden/>
    <w:unhideWhenUsed/>
    <w:rsid w:val="00B01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96679">
      <w:bodyDiv w:val="1"/>
      <w:marLeft w:val="0"/>
      <w:marRight w:val="0"/>
      <w:marTop w:val="0"/>
      <w:marBottom w:val="0"/>
      <w:divBdr>
        <w:top w:val="none" w:sz="0" w:space="0" w:color="auto"/>
        <w:left w:val="none" w:sz="0" w:space="0" w:color="auto"/>
        <w:bottom w:val="none" w:sz="0" w:space="0" w:color="auto"/>
        <w:right w:val="none" w:sz="0" w:space="0" w:color="auto"/>
      </w:divBdr>
    </w:div>
    <w:div w:id="158148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District Bylaws approved 2006</vt:lpstr>
    </vt:vector>
  </TitlesOfParts>
  <Company>Thrivent Financial for Lutherans</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Bylaws approved 2006</dc:title>
  <dc:creator>Miriam</dc:creator>
  <cp:lastModifiedBy>Michael A. Hartman</cp:lastModifiedBy>
  <cp:revision>4</cp:revision>
  <cp:lastPrinted>2016-09-21T15:21:00Z</cp:lastPrinted>
  <dcterms:created xsi:type="dcterms:W3CDTF">2018-08-14T16:34:00Z</dcterms:created>
  <dcterms:modified xsi:type="dcterms:W3CDTF">2019-02-05T18:40:00Z</dcterms:modified>
</cp:coreProperties>
</file>